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Дитяча (про кохання)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Довченко</w:t>
      </w:r>
    </w:p>
    <w:p>
      <w:pPr/>
      <w:r>
        <w:rPr/>
        <w:t xml:space="preserve">Накотилася на землю</w:t>
      </w:r>
    </w:p>
    <w:p>
      <w:pPr/>
      <w:r>
        <w:rPr/>
        <w:t xml:space="preserve">Нічка сизокрила</w:t>
      </w:r>
    </w:p>
    <w:p>
      <w:pPr/>
      <w:r>
        <w:rPr/>
        <w:t xml:space="preserve">Повкладала людей спати</w:t>
      </w:r>
    </w:p>
    <w:p>
      <w:pPr/>
      <w:r>
        <w:rPr/>
        <w:t xml:space="preserve">Й місяць засвітила.</w:t>
      </w:r>
    </w:p>
    <w:p>
      <w:pPr/>
      <w:r>
        <w:rPr/>
        <w:t xml:space="preserve">Вся земля немов у казці,</w:t>
      </w:r>
    </w:p>
    <w:p>
      <w:pPr/>
      <w:r>
        <w:rPr/>
        <w:t xml:space="preserve">Все позасинало,</w:t>
      </w:r>
    </w:p>
    <w:p>
      <w:pPr/>
      <w:r>
        <w:rPr/>
        <w:t xml:space="preserve">І на небі голубім —</w:t>
      </w:r>
    </w:p>
    <w:p>
      <w:pPr/>
      <w:r>
        <w:rPr/>
        <w:t xml:space="preserve">Чорне покривало.</w:t>
      </w:r>
    </w:p>
    <w:p>
      <w:pPr/>
      <w:r>
        <w:rPr/>
        <w:t xml:space="preserve">Небо, темне і бездонне,</w:t>
      </w:r>
    </w:p>
    <w:p>
      <w:pPr/>
      <w:r>
        <w:rPr/>
        <w:t xml:space="preserve">Розляглось над нами</w:t>
      </w:r>
    </w:p>
    <w:p>
      <w:pPr/>
      <w:r>
        <w:rPr/>
        <w:t xml:space="preserve">Мерехтить воно ясними</w:t>
      </w:r>
    </w:p>
    <w:p>
      <w:pPr/>
      <w:r>
        <w:rPr/>
        <w:t xml:space="preserve">Перлами — зірками</w:t>
      </w:r>
    </w:p>
    <w:p>
      <w:pPr/>
      <w:r>
        <w:rPr/>
        <w:t xml:space="preserve">Сині зорі, човник — місяць</w:t>
      </w:r>
    </w:p>
    <w:p>
      <w:pPr/>
      <w:r>
        <w:rPr/>
        <w:t xml:space="preserve">Навівають тії</w:t>
      </w:r>
    </w:p>
    <w:p>
      <w:pPr/>
      <w:r>
        <w:rPr/>
        <w:t xml:space="preserve">Неповторні, незабутні</w:t>
      </w:r>
    </w:p>
    <w:p>
      <w:pPr/>
      <w:r>
        <w:rPr/>
        <w:t xml:space="preserve">і чарівні мрії.</w:t>
      </w:r>
    </w:p>
    <w:p>
      <w:pPr/>
      <w:r>
        <w:rPr/>
        <w:t xml:space="preserve">І коли душі погано,</w:t>
      </w:r>
    </w:p>
    <w:p>
      <w:pPr/>
      <w:r>
        <w:rPr/>
        <w:t xml:space="preserve">Коли смуток гоню-</w:t>
      </w:r>
    </w:p>
    <w:p>
      <w:pPr/>
      <w:r>
        <w:rPr/>
        <w:t xml:space="preserve">Впаде з неба синя зірка</w:t>
      </w:r>
    </w:p>
    <w:p>
      <w:pPr/>
      <w:r>
        <w:rPr/>
        <w:t xml:space="preserve">Прямо у долоню</w:t>
      </w:r>
    </w:p>
    <w:p>
      <w:pPr/>
      <w:r>
        <w:rPr/>
        <w:t xml:space="preserve">У такі секунди швидко</w:t>
      </w:r>
    </w:p>
    <w:p>
      <w:pPr/>
      <w:r>
        <w:rPr/>
        <w:t xml:space="preserve">Загадай бажання,</w:t>
      </w:r>
    </w:p>
    <w:p>
      <w:pPr/>
      <w:r>
        <w:rPr/>
        <w:t xml:space="preserve">І тоді в твоєму серці</w:t>
      </w:r>
    </w:p>
    <w:p>
      <w:pPr/>
      <w:r>
        <w:rPr/>
        <w:t xml:space="preserve">Спалахне кохання.</w:t>
      </w:r>
    </w:p>
    <w:p>
      <w:pPr/>
      <w:r>
        <w:rPr/>
        <w:t xml:space="preserve">Пророцтво Українi</w:t>
      </w:r>
    </w:p>
    <w:p>
      <w:pPr/>
      <w:r>
        <w:rPr/>
        <w:t xml:space="preserve">Тебе ганьба iсопом не омиє,</w:t>
      </w:r>
    </w:p>
    <w:p>
      <w:pPr/>
      <w:r>
        <w:rPr/>
        <w:t xml:space="preserve">Не втiшить, як апостола, наруга,</w:t>
      </w:r>
    </w:p>
    <w:p>
      <w:pPr/>
      <w:r>
        <w:rPr/>
        <w:t xml:space="preserve">Iще не раз заплачеш, що на шию,</w:t>
      </w:r>
    </w:p>
    <w:p>
      <w:pPr/>
      <w:r>
        <w:rPr/>
        <w:t xml:space="preserve">Пустила ненажерливу подругу.</w:t>
      </w:r>
    </w:p>
    <w:p>
      <w:pPr/>
      <w:r>
        <w:rPr/>
        <w:t xml:space="preserve">А твоя нацiя пожне плоди лихого,</w:t>
      </w:r>
    </w:p>
    <w:p>
      <w:pPr/>
      <w:r>
        <w:rPr/>
        <w:t xml:space="preserve">Спокутують усе бездумнi люди;</w:t>
      </w:r>
    </w:p>
    <w:p>
      <w:pPr/>
      <w:r>
        <w:rPr/>
        <w:t xml:space="preserve">Тi, хто тельцю вклонились замiсть Бога, —</w:t>
      </w:r>
    </w:p>
    <w:p>
      <w:pPr/>
      <w:r>
        <w:rPr/>
        <w:t xml:space="preserve">Прихильники запроданця Iуди.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Дитяча (про кохання) — Олександр Довченко</dc:title>
  <dc:description/>
  <dc:subject/>
  <cp:keywords/>
  <cp:category/>
  <cp:lastModifiedBy/>
  <dcterms:created xsi:type="dcterms:W3CDTF">2022-10-07T14:38:38+03:00</dcterms:created>
  <dcterms:modified xsi:type="dcterms:W3CDTF">2022-10-07T14:38:38+03:00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