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Осінній парк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Осінній вечір тихо впаде,</w:t>
      </w:r>
    </w:p>
    <w:p>
      <w:pPr/>
      <w:r>
        <w:rPr/>
        <w:t xml:space="preserve">Загорне місто в темноту,</w:t>
      </w:r>
    </w:p>
    <w:p>
      <w:pPr/>
      <w:r>
        <w:rPr/>
        <w:t xml:space="preserve">У час цей зоряний, безмовний,</w:t>
      </w:r>
    </w:p>
    <w:p>
      <w:pPr/>
      <w:r>
        <w:rPr/>
        <w:t xml:space="preserve">Бродити в парку я люблю.</w:t>
      </w:r>
    </w:p>
    <w:p>
      <w:pPr/>
      <w:r>
        <w:rPr/>
        <w:t xml:space="preserve">Попереду іде алейка,</w:t>
      </w:r>
    </w:p>
    <w:p>
      <w:pPr/>
      <w:r>
        <w:rPr/>
        <w:t xml:space="preserve">Побіч алейки — ліхтарі,</w:t>
      </w:r>
    </w:p>
    <w:p>
      <w:pPr/>
      <w:r>
        <w:rPr/>
        <w:t xml:space="preserve">У два ряди, стрункі й високі,</w:t>
      </w:r>
    </w:p>
    <w:p>
      <w:pPr/>
      <w:r>
        <w:rPr/>
        <w:t xml:space="preserve">Стоять, неначе вартові.</w:t>
      </w:r>
    </w:p>
    <w:p>
      <w:pPr/>
      <w:r>
        <w:rPr/>
        <w:t xml:space="preserve">І шурхотить опале листя,</w:t>
      </w:r>
    </w:p>
    <w:p>
      <w:pPr/>
      <w:r>
        <w:rPr/>
        <w:t xml:space="preserve">Мені говорячи про те,</w:t>
      </w:r>
    </w:p>
    <w:p>
      <w:pPr/>
      <w:r>
        <w:rPr/>
        <w:t xml:space="preserve">Те незабутнє і минуле,</w:t>
      </w:r>
    </w:p>
    <w:p>
      <w:pPr/>
      <w:r>
        <w:rPr/>
        <w:t xml:space="preserve">Що вже ніколи не прийде.</w:t>
      </w:r>
    </w:p>
    <w:p>
      <w:pPr/>
      <w:r>
        <w:rPr/>
        <w:t xml:space="preserve">Казкове світло напівморок</w:t>
      </w:r>
    </w:p>
    <w:p>
      <w:pPr/>
      <w:r>
        <w:rPr/>
        <w:t xml:space="preserve">Не розжене, а лиш згустить,</w:t>
      </w:r>
    </w:p>
    <w:p>
      <w:pPr/>
      <w:r>
        <w:rPr/>
        <w:t xml:space="preserve">Вдихну пахучого повітря,</w:t>
      </w:r>
    </w:p>
    <w:p>
      <w:pPr/>
      <w:r>
        <w:rPr/>
        <w:t xml:space="preserve">Аж серце раптом защемить.</w:t>
      </w:r>
    </w:p>
    <w:p>
      <w:pPr/>
      <w:r>
        <w:rPr/>
        <w:t xml:space="preserve">О, скільки спогадів прекрасних!</w:t>
      </w:r>
    </w:p>
    <w:p>
      <w:pPr/>
      <w:r>
        <w:rPr/>
        <w:t xml:space="preserve">Надій, страждань, кохання мить,</w:t>
      </w:r>
    </w:p>
    <w:p>
      <w:pPr/>
      <w:r>
        <w:rPr/>
        <w:t xml:space="preserve">Неначе було це учора,</w:t>
      </w:r>
    </w:p>
    <w:p>
      <w:pPr/>
      <w:r>
        <w:rPr/>
        <w:t xml:space="preserve">А час летить, летить, летить...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парк — Олександр Довченко</dc:title>
  <dc:description/>
  <dc:subject/>
  <cp:keywords/>
  <cp:category/>
  <cp:lastModifiedBy/>
  <dcterms:created xsi:type="dcterms:W3CDTF">2022-10-06T19:49:14+03:00</dcterms:created>
  <dcterms:modified xsi:type="dcterms:W3CDTF">2022-10-06T19:49:14+03:00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