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Бабин яр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Це мій друг Фіма,</w:t>
      </w:r>
    </w:p>
    <w:p>
      <w:pPr/>
      <w:r>
        <w:rPr/>
        <w:t xml:space="preserve">літні сандалі…</w:t>
      </w:r>
    </w:p>
    <w:p>
      <w:pPr/>
      <w:r>
        <w:rPr/>
        <w:t xml:space="preserve">Зустрілись очима,</w:t>
      </w:r>
    </w:p>
    <w:p>
      <w:pPr/>
      <w:r>
        <w:rPr/>
        <w:t xml:space="preserve">проходить далі.</w:t>
      </w:r>
    </w:p>
    <w:p>
      <w:pPr/>
      <w:r>
        <w:rPr/>
        <w:t xml:space="preserve"> </w:t>
      </w:r>
    </w:p>
    <w:p>
      <w:pPr/>
      <w:r>
        <w:rPr/>
        <w:t xml:space="preserve">Ось іде Софа —</w:t>
      </w:r>
    </w:p>
    <w:p>
      <w:pPr/>
      <w:r>
        <w:rPr/>
        <w:t xml:space="preserve">дівчина з бантом,</w:t>
      </w:r>
    </w:p>
    <w:p>
      <w:pPr/>
      <w:r>
        <w:rPr/>
        <w:t xml:space="preserve">я був закоханий…</w:t>
      </w:r>
    </w:p>
    <w:p>
      <w:pPr/>
      <w:r>
        <w:rPr/>
        <w:t xml:space="preserve">Тепер — панна.</w:t>
      </w:r>
    </w:p>
    <w:p>
      <w:pPr/>
      <w:r>
        <w:rPr/>
        <w:t xml:space="preserve"> </w:t>
      </w:r>
    </w:p>
    <w:p>
      <w:pPr/>
      <w:r>
        <w:rPr/>
        <w:t xml:space="preserve">Це мій вчитель музики —</w:t>
      </w:r>
    </w:p>
    <w:p>
      <w:pPr/>
      <w:r>
        <w:rPr/>
        <w:t xml:space="preserve">комірець зім‘ятий,</w:t>
      </w:r>
    </w:p>
    <w:p>
      <w:pPr/>
      <w:r>
        <w:rPr/>
        <w:t xml:space="preserve">відірвані гудзики…</w:t>
      </w:r>
    </w:p>
    <w:p>
      <w:pPr/>
      <w:r>
        <w:rPr/>
        <w:t xml:space="preserve">Стакато … сто катів…</w:t>
      </w:r>
    </w:p>
    <w:p>
      <w:pPr/>
      <w:r>
        <w:rPr/>
        <w:t xml:space="preserve"> </w:t>
      </w:r>
    </w:p>
    <w:p>
      <w:pPr/>
      <w:r>
        <w:rPr/>
        <w:t xml:space="preserve">Це іде мій сум,</w:t>
      </w:r>
    </w:p>
    <w:p>
      <w:pPr/>
      <w:r>
        <w:rPr/>
        <w:t xml:space="preserve">це крокує пам‘ять</w:t>
      </w:r>
    </w:p>
    <w:p>
      <w:pPr/>
      <w:r>
        <w:rPr/>
        <w:t xml:space="preserve">про ту красу,</w:t>
      </w:r>
    </w:p>
    <w:p>
      <w:pPr/>
      <w:r>
        <w:rPr/>
        <w:t xml:space="preserve">що розіп‘яли…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Бабин яр — Юрій Гундарів</dc:title>
  <dc:description/>
  <dc:subject/>
  <cp:keywords/>
  <cp:category/>
  <cp:lastModifiedBy/>
  <dcterms:created xsi:type="dcterms:W3CDTF">2026-02-15T10:10:19+02:00</dcterms:created>
  <dcterms:modified xsi:type="dcterms:W3CDTF">2026-02-15T10:10:19+02:00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