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Народу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Довченко</w:t>
      </w:r>
    </w:p>
    <w:p>
      <w:pPr/>
      <w:r>
        <w:rPr/>
        <w:t xml:space="preserve">НАРОДУ  (на рос.мові)</w:t>
      </w:r>
    </w:p>
    <w:p>
      <w:pPr/>
      <w:r>
        <w:rPr/>
        <w:t xml:space="preserve">Довченко Олександр</w:t>
      </w:r>
    </w:p>
    <w:p>
      <w:pPr/>
      <w:r>
        <w:rPr/>
        <w:t xml:space="preserve">Не ты ль стеной, друг друга сердцем грея,</w:t>
      </w:r>
    </w:p>
    <w:p>
      <w:pPr/>
      <w:r>
        <w:rPr/>
        <w:t xml:space="preserve">На площадях заснеженных стоял,</w:t>
      </w:r>
    </w:p>
    <w:p>
      <w:pPr/>
      <w:r>
        <w:rPr/>
        <w:t xml:space="preserve">Баскака злобного, ордынца, изгонял</w:t>
      </w:r>
    </w:p>
    <w:p>
      <w:pPr/>
      <w:r>
        <w:rPr/>
        <w:t xml:space="preserve">С холмов святых апостола Андрея?</w:t>
      </w:r>
    </w:p>
    <w:p>
      <w:pPr/>
      <w:r>
        <w:rPr/>
        <w:t xml:space="preserve">И был бесстрашен ты, с высокой выей,</w:t>
      </w:r>
    </w:p>
    <w:p>
      <w:pPr/>
      <w:r>
        <w:rPr/>
        <w:t xml:space="preserve">Твой взгляд светился помыслом кристальным,</w:t>
      </w:r>
    </w:p>
    <w:p>
      <w:pPr/>
      <w:r>
        <w:rPr/>
        <w:t xml:space="preserve">Его ловили на злате суссальном</w:t>
      </w:r>
    </w:p>
    <w:p>
      <w:pPr/>
      <w:r>
        <w:rPr/>
        <w:t xml:space="preserve">Церковных бань печерские святые.</w:t>
      </w:r>
    </w:p>
    <w:p>
      <w:pPr/>
      <w:r>
        <w:rPr/>
        <w:t xml:space="preserve">Зачем ты пал в уныние сегодня?</w:t>
      </w:r>
    </w:p>
    <w:p>
      <w:pPr/>
      <w:r>
        <w:rPr/>
        <w:t xml:space="preserve">Не топчут же хазары град и весь,</w:t>
      </w:r>
    </w:p>
    <w:p>
      <w:pPr/>
      <w:r>
        <w:rPr/>
        <w:t xml:space="preserve">Не властвует зашедший варвар здесь,</w:t>
      </w:r>
    </w:p>
    <w:p>
      <w:pPr/>
      <w:r>
        <w:rPr/>
        <w:t xml:space="preserve">И солнце не проглотит преисподня.</w:t>
      </w:r>
    </w:p>
    <w:p>
      <w:pPr/>
      <w:r>
        <w:rPr/>
        <w:t xml:space="preserve">А небо в облаках — не признак боли —</w:t>
      </w:r>
    </w:p>
    <w:p>
      <w:pPr/>
      <w:r>
        <w:rPr/>
        <w:t xml:space="preserve">Господний путь сокрыт от грешных глаз,</w:t>
      </w:r>
    </w:p>
    <w:p>
      <w:pPr/>
      <w:r>
        <w:rPr/>
        <w:t xml:space="preserve">Рассеет тьму в назначенный Он час</w:t>
      </w:r>
    </w:p>
    <w:p>
      <w:pPr/>
      <w:r>
        <w:rPr/>
        <w:t xml:space="preserve">И миг наступит выстраданной воли.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Народу — Олександр Довченко</dc:title>
  <dc:description/>
  <dc:subject/>
  <cp:keywords/>
  <cp:category/>
  <cp:lastModifiedBy/>
  <dcterms:created xsi:type="dcterms:W3CDTF">2022-10-06T20:26:36+03:00</dcterms:created>
  <dcterms:modified xsi:type="dcterms:W3CDTF">2022-10-06T20:26:36+03:00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