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Спасаючи життя (містика)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Він серед ночі йшов похмурим лісом,</w:t>
      </w:r>
    </w:p>
    <w:p>
      <w:pPr/>
      <w:r>
        <w:rPr/>
        <w:t xml:space="preserve">Неслися дивні звуки крізь туман,</w:t>
      </w:r>
    </w:p>
    <w:p>
      <w:pPr/>
      <w:r>
        <w:rPr/>
        <w:t xml:space="preserve">І пазурі, гостріші ніж залізо,</w:t>
      </w:r>
    </w:p>
    <w:p>
      <w:pPr/>
      <w:r>
        <w:rPr/>
        <w:t xml:space="preserve">Жадали знову крові свіжих ран.</w:t>
      </w:r>
    </w:p>
    <w:p>
      <w:pPr/>
      <w:r>
        <w:rPr/>
        <w:t xml:space="preserve">У голові його блукали тіні,</w:t>
      </w:r>
    </w:p>
    <w:p>
      <w:pPr/>
      <w:r>
        <w:rPr/>
        <w:t xml:space="preserve">Він чув постійно їхні голоси,</w:t>
      </w:r>
    </w:p>
    <w:p>
      <w:pPr/>
      <w:r>
        <w:rPr/>
        <w:t xml:space="preserve">Вони будили пристрасті нестримні,</w:t>
      </w:r>
    </w:p>
    <w:p>
      <w:pPr/>
      <w:r>
        <w:rPr/>
        <w:t xml:space="preserve">Фантазії пекельної краси.</w:t>
      </w:r>
    </w:p>
    <w:p>
      <w:pPr/>
      <w:r>
        <w:rPr/>
        <w:t xml:space="preserve">Щось у повітрі лоскотало ніздрі,</w:t>
      </w:r>
    </w:p>
    <w:p>
      <w:pPr/>
      <w:r>
        <w:rPr/>
        <w:t xml:space="preserve">Чиєсь, на смерть приречене життя,</w:t>
      </w:r>
    </w:p>
    <w:p>
      <w:pPr/>
      <w:r>
        <w:rPr/>
        <w:t xml:space="preserve">Зірве він скоро плід, що схоже визрів,</w:t>
      </w:r>
    </w:p>
    <w:p>
      <w:pPr/>
      <w:r>
        <w:rPr/>
        <w:t xml:space="preserve">І ліс луною рознесе виття...</w:t>
      </w:r>
    </w:p>
    <w:p>
      <w:pPr/>
      <w:r>
        <w:rPr/>
        <w:t xml:space="preserve">Прокинувся, поглянув на годинник,</w:t>
      </w:r>
    </w:p>
    <w:p>
      <w:pPr/>
      <w:r>
        <w:rPr/>
        <w:t xml:space="preserve">Зітхнув зі сміхом, пригадавши сон,</w:t>
      </w:r>
    </w:p>
    <w:p>
      <w:pPr/>
      <w:r>
        <w:rPr/>
        <w:t xml:space="preserve">Яскраві сни – не сірість поліклінік,</w:t>
      </w:r>
    </w:p>
    <w:p>
      <w:pPr/>
      <w:r>
        <w:rPr/>
        <w:t xml:space="preserve">Де вже чекає хворих ешелон.</w:t>
      </w:r>
    </w:p>
    <w:p>
      <w:pPr/>
      <w:r>
        <w:rPr/>
        <w:t xml:space="preserve">Швидка зарядка, душ п'ятихвилинний,</w:t>
      </w:r>
    </w:p>
    <w:p>
      <w:pPr/>
      <w:r>
        <w:rPr/>
        <w:t xml:space="preserve">"Поїм пізніше, голоду нема",</w:t>
      </w:r>
    </w:p>
    <w:p>
      <w:pPr/>
      <w:r>
        <w:rPr/>
        <w:t xml:space="preserve">Кидає погляд на сім'ї світлини,</w:t>
      </w:r>
    </w:p>
    <w:p>
      <w:pPr/>
      <w:r>
        <w:rPr/>
        <w:t xml:space="preserve">Журба – від стрічок чорного клейма.</w:t>
      </w:r>
    </w:p>
    <w:p>
      <w:pPr/>
      <w:r>
        <w:rPr/>
        <w:t xml:space="preserve">Попереду – важка робоча зміна,</w:t>
      </w:r>
    </w:p>
    <w:p>
      <w:pPr/>
      <w:r>
        <w:rPr/>
        <w:t xml:space="preserve">Чекає на хірурга безліч справ,</w:t>
      </w:r>
    </w:p>
    <w:p>
      <w:pPr/>
      <w:r>
        <w:rPr/>
        <w:t xml:space="preserve">Спасе життів багато ця людина,</w:t>
      </w:r>
    </w:p>
    <w:p>
      <w:pPr/>
      <w:r>
        <w:rPr/>
        <w:t xml:space="preserve">Та жодним більше, ніж вночі забрав.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Спасаючи життя (містика) — Віталій Гречка</dc:title>
  <dc:description/>
  <dc:subject/>
  <cp:keywords/>
  <cp:category/>
  <cp:lastModifiedBy/>
  <dcterms:created xsi:type="dcterms:W3CDTF">2024-05-23T16:41:03+03:00</dcterms:created>
  <dcterms:modified xsi:type="dcterms:W3CDTF">2024-05-23T16:41:03+03:00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