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Мінливе небо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У небо я дивився синє,</w:t>
      </w:r>
    </w:p>
    <w:p>
      <w:pPr/>
      <w:r>
        <w:rPr/>
        <w:t xml:space="preserve">Без хмар, глибоке і ясне,</w:t>
      </w:r>
    </w:p>
    <w:p>
      <w:pPr/>
      <w:r>
        <w:rPr/>
        <w:t xml:space="preserve">Туди мрійливе серце лине,</w:t>
      </w:r>
    </w:p>
    <w:p>
      <w:pPr/>
      <w:r>
        <w:rPr/>
        <w:t xml:space="preserve">Туди, на поклик – дух несе.</w:t>
      </w:r>
    </w:p>
    <w:p>
      <w:pPr/>
      <w:r>
        <w:rPr/>
        <w:t xml:space="preserve">Години може чверть минула,</w:t>
      </w:r>
    </w:p>
    <w:p>
      <w:pPr/>
      <w:r>
        <w:rPr/>
        <w:t xml:space="preserve">Промчали небом зграї хмар,</w:t>
      </w:r>
    </w:p>
    <w:p>
      <w:pPr/>
      <w:r>
        <w:rPr/>
        <w:t xml:space="preserve">Йшла ніч темніша ніж минула,</w:t>
      </w:r>
    </w:p>
    <w:p>
      <w:pPr/>
      <w:r>
        <w:rPr/>
        <w:t xml:space="preserve">Несла свій потаємний дар.</w:t>
      </w:r>
    </w:p>
    <w:p>
      <w:pPr/>
      <w:r>
        <w:rPr/>
        <w:t xml:space="preserve">Дивилось небо на людину,</w:t>
      </w:r>
    </w:p>
    <w:p>
      <w:pPr/>
      <w:r>
        <w:rPr/>
        <w:t xml:space="preserve">Себе шукаючи в очах,</w:t>
      </w:r>
    </w:p>
    <w:p>
      <w:pPr/>
      <w:r>
        <w:rPr/>
        <w:t xml:space="preserve">Палали зорі без упину,</w:t>
      </w:r>
    </w:p>
    <w:p>
      <w:pPr/>
      <w:r>
        <w:rPr/>
        <w:t xml:space="preserve">Неначе, зустріч при свічах!</w:t>
      </w:r>
    </w:p>
    <w:p>
      <w:pPr/>
      <w:r>
        <w:rPr/>
        <w:t xml:space="preserve">І не загасить зорі-свічі</w:t>
      </w:r>
    </w:p>
    <w:p>
      <w:pPr/>
      <w:r>
        <w:rPr/>
        <w:t xml:space="preserve">Могутній дух-гонитель хмар,</w:t>
      </w:r>
    </w:p>
    <w:p>
      <w:pPr/>
      <w:r>
        <w:rPr/>
        <w:t xml:space="preserve">Мінливе – небо, душі – вічні,</w:t>
      </w:r>
    </w:p>
    <w:p>
      <w:pPr/>
      <w:r>
        <w:rPr/>
        <w:t xml:space="preserve">Завжди палає десь ліхтар.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Мінливе небо — Віталій Гречка</dc:title>
  <dc:description/>
  <dc:subject/>
  <cp:keywords/>
  <cp:category/>
  <cp:lastModifiedBy/>
  <dcterms:created xsi:type="dcterms:W3CDTF">2024-05-17T14:01:14+03:00</dcterms:created>
  <dcterms:modified xsi:type="dcterms:W3CDTF">2024-05-17T14:01:14+03:00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