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Байка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Ейрік Даньо</w:t>
      </w:r>
    </w:p>
    <w:p>
      <w:pPr/>
      <w:r>
        <w:rPr/>
        <w:t xml:space="preserve">сіре місто</w:t>
      </w:r>
    </w:p>
    <w:p>
      <w:pPr/>
      <w:r>
        <w:rPr/>
        <w:t xml:space="preserve">все спітніле від дощу</w:t>
      </w:r>
    </w:p>
    <w:p>
      <w:pPr/>
      <w:r>
        <w:rPr/>
        <w:t xml:space="preserve">майже північ,</w:t>
      </w:r>
    </w:p>
    <w:p>
      <w:pPr/>
      <w:r>
        <w:rPr/>
        <w:t xml:space="preserve">а я до тебе йду...</w:t>
      </w:r>
    </w:p>
    <w:p>
      <w:pPr/>
      <w:r>
        <w:rPr/>
        <w:t xml:space="preserve">як намисто, теплі зорі миготять</w:t>
      </w:r>
    </w:p>
    <w:p>
      <w:pPr/>
      <w:r>
        <w:rPr/>
        <w:t xml:space="preserve">так цікаво: чому вони горять???</w:t>
      </w:r>
    </w:p>
    <w:p>
      <w:pPr/>
      <w:r>
        <w:rPr/>
        <w:t xml:space="preserve">знову сумно і погано на душі</w:t>
      </w:r>
    </w:p>
    <w:p>
      <w:pPr/>
      <w:r>
        <w:rPr/>
        <w:t xml:space="preserve">ти чекаєш...</w:t>
      </w:r>
    </w:p>
    <w:p>
      <w:pPr/>
      <w:r>
        <w:rPr/>
        <w:t xml:space="preserve">вже годину...</w:t>
      </w:r>
    </w:p>
    <w:p>
      <w:pPr/>
      <w:r>
        <w:rPr/>
        <w:t xml:space="preserve">в самоті</w:t>
      </w:r>
    </w:p>
    <w:p>
      <w:pPr/>
      <w:r>
        <w:rPr/>
        <w:t xml:space="preserve">я іду до тебе, зачекай</w:t>
      </w:r>
    </w:p>
    <w:p>
      <w:pPr/>
      <w:r>
        <w:rPr/>
        <w:t xml:space="preserve">свої сльози ти від мене не ховай</w:t>
      </w:r>
    </w:p>
    <w:p>
      <w:pPr/>
      <w:r>
        <w:rPr/>
        <w:t xml:space="preserve">є нагода запитати —</w:t>
      </w:r>
    </w:p>
    <w:p>
      <w:pPr/>
      <w:r>
        <w:rPr/>
        <w:t xml:space="preserve">так питай!!!</w:t>
      </w:r>
    </w:p>
    <w:p>
      <w:pPr/>
      <w:r>
        <w:rPr/>
        <w:t xml:space="preserve">є нагода випить чаю —</w:t>
      </w:r>
    </w:p>
    <w:p>
      <w:pPr/>
      <w:r>
        <w:rPr/>
        <w:t xml:space="preserve">наливай!!!</w:t>
      </w:r>
    </w:p>
    <w:p>
      <w:pPr/>
      <w:r>
        <w:rPr/>
        <w:t xml:space="preserve">з дьогтем? з медом? вирішай все ти</w:t>
      </w:r>
    </w:p>
    <w:p>
      <w:pPr/>
      <w:r>
        <w:rPr/>
        <w:t xml:space="preserve">тільки знай: якщо піду-прости...</w:t>
      </w:r>
    </w:p>
    <w:p>
      <w:pPr/>
      <w:r>
        <w:rPr/>
        <w:t xml:space="preserve">Аніті з Києва присвячується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Байка — Ейрік Даньо</dc:title>
  <dc:description/>
  <dc:subject/>
  <cp:keywords/>
  <cp:category/>
  <cp:lastModifiedBy/>
  <dcterms:created xsi:type="dcterms:W3CDTF">2022-10-07T02:55:31+03:00</dcterms:created>
  <dcterms:modified xsi:type="dcterms:W3CDTF">2022-10-07T02:55:31+03:00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