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Хто така жінка?..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Хто така жінка?</w:t>
      </w:r>
    </w:p>
    <w:p>
      <w:pPr/>
      <w:r>
        <w:rPr/>
        <w:t xml:space="preserve">Людина, яка німфа чоловіка?</w:t>
      </w:r>
    </w:p>
    <w:p>
      <w:pPr/>
      <w:r>
        <w:rPr/>
        <w:t xml:space="preserve">Чи та, яка дітей голубить?</w:t>
      </w:r>
    </w:p>
    <w:p>
      <w:pPr/>
      <w:r>
        <w:rPr/>
        <w:t xml:space="preserve">Сеє правда, але це не все</w:t>
      </w:r>
    </w:p>
    <w:p>
      <w:pPr/>
      <w:r>
        <w:rPr/>
        <w:t xml:space="preserve"> </w:t>
      </w:r>
    </w:p>
    <w:p>
      <w:pPr/>
      <w:r>
        <w:rPr/>
        <w:t xml:space="preserve">Жінка та, яка любить просто так.</w:t>
      </w:r>
    </w:p>
    <w:p>
      <w:pPr/>
      <w:r>
        <w:rPr/>
        <w:t xml:space="preserve">А її ласка, яка безвідказна.</w:t>
      </w:r>
    </w:p>
    <w:p>
      <w:pPr/>
      <w:r>
        <w:rPr/>
        <w:t xml:space="preserve">Очі тії як небо синє,</w:t>
      </w:r>
    </w:p>
    <w:p>
      <w:pPr/>
      <w:r>
        <w:rPr/>
        <w:t xml:space="preserve">ясні й зрозумілі</w:t>
      </w:r>
    </w:p>
    <w:p>
      <w:pPr/>
      <w:r>
        <w:rPr/>
        <w:t xml:space="preserve"> </w:t>
      </w:r>
    </w:p>
    <w:p>
      <w:pPr/>
      <w:r>
        <w:rPr/>
        <w:t xml:space="preserve">А матір, яка дітей голубить,</w:t>
      </w:r>
    </w:p>
    <w:p>
      <w:pPr/>
      <w:r>
        <w:rPr/>
        <w:t xml:space="preserve">яка піде на край світу, що би захистити їх.</w:t>
      </w:r>
    </w:p>
    <w:p>
      <w:pPr/>
      <w:r>
        <w:rPr/>
        <w:t xml:space="preserve">А її руки, які ніжні як та перлина,</w:t>
      </w:r>
    </w:p>
    <w:p>
      <w:pPr/>
      <w:r>
        <w:rPr/>
        <w:t xml:space="preserve">красні та працьовиті</w:t>
      </w:r>
    </w:p>
    <w:p>
      <w:pPr/>
      <w:r>
        <w:rPr/>
        <w:t xml:space="preserve"> </w:t>
      </w:r>
    </w:p>
    <w:p>
      <w:pPr/>
      <w:r>
        <w:rPr/>
        <w:t xml:space="preserve">Дівчина чоловіка, яка любить його покірно.</w:t>
      </w:r>
    </w:p>
    <w:p>
      <w:pPr/>
      <w:r>
        <w:rPr/>
        <w:t xml:space="preserve">Тая любов безмежна,</w:t>
      </w:r>
    </w:p>
    <w:p>
      <w:pPr/>
      <w:r>
        <w:rPr/>
        <w:t xml:space="preserve">як запах анемона —</w:t>
      </w:r>
    </w:p>
    <w:p>
      <w:pPr/>
      <w:r>
        <w:rPr/>
        <w:t xml:space="preserve">правдивий та навічний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така жінка?.. — Владислав Клюковський</dc:title>
  <dc:description/>
  <dc:subject/>
  <cp:keywords/>
  <cp:category/>
  <cp:lastModifiedBy/>
  <dcterms:created xsi:type="dcterms:W3CDTF">2023-06-13T00:48:43+03:00</dcterms:created>
  <dcterms:modified xsi:type="dcterms:W3CDTF">2023-06-13T00:48:43+03:00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