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Дзеркало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Влада Втома</w:t>
      </w:r>
    </w:p>
    <w:p>
      <w:pPr/>
      <w:r>
        <w:rPr/>
        <w:t xml:space="preserve">Честь за честь,</w:t>
      </w:r>
    </w:p>
    <w:p>
      <w:pPr/>
      <w:r>
        <w:rPr/>
        <w:t xml:space="preserve">Це вже як козир</w:t>
      </w:r>
    </w:p>
    <w:p>
      <w:pPr/>
      <w:r>
        <w:rPr/>
        <w:t xml:space="preserve">Моєї справи навіки віки.</w:t>
      </w:r>
    </w:p>
    <w:p>
      <w:pPr/>
      <w:r>
        <w:rPr/>
        <w:t xml:space="preserve">Я достатньо вперта,</w:t>
      </w:r>
    </w:p>
    <w:p>
      <w:pPr/>
      <w:r>
        <w:rPr/>
        <w:t xml:space="preserve">Рву мечі руками,</w:t>
      </w:r>
    </w:p>
    <w:p>
      <w:pPr/>
      <w:r>
        <w:rPr/>
        <w:t xml:space="preserve">Щоб через тернові кущі втікти.</w:t>
      </w:r>
    </w:p>
    <w:p>
      <w:pPr/>
      <w:r>
        <w:rPr/>
        <w:t xml:space="preserve">Я безпорадна</w:t>
      </w:r>
    </w:p>
    <w:p>
      <w:pPr/>
      <w:r>
        <w:rPr/>
        <w:t xml:space="preserve">В людному кутку</w:t>
      </w:r>
    </w:p>
    <w:p>
      <w:pPr/>
      <w:r>
        <w:rPr/>
        <w:t xml:space="preserve">З непарадбачувано хибними думками.</w:t>
      </w:r>
    </w:p>
    <w:p>
      <w:pPr/>
      <w:r>
        <w:rPr/>
        <w:t xml:space="preserve">Я не за правду,</w:t>
      </w:r>
    </w:p>
    <w:p>
      <w:pPr/>
      <w:r>
        <w:rPr/>
        <w:t xml:space="preserve">Вона солодка і терпка,</w:t>
      </w:r>
    </w:p>
    <w:p>
      <w:pPr/>
      <w:r>
        <w:rPr/>
        <w:t xml:space="preserve">І простягається невпинними ривками.</w:t>
      </w:r>
    </w:p>
    <w:p>
      <w:pPr/>
      <w:r>
        <w:rPr/>
        <w:t xml:space="preserve">Закривши очі</w:t>
      </w:r>
    </w:p>
    <w:p>
      <w:pPr/>
      <w:r>
        <w:rPr/>
        <w:t xml:space="preserve">Не перестаю вбачати</w:t>
      </w:r>
    </w:p>
    <w:p>
      <w:pPr/>
      <w:r>
        <w:rPr/>
        <w:t xml:space="preserve">Чорне, біле, й сіре.</w:t>
      </w:r>
    </w:p>
    <w:p>
      <w:pPr/>
      <w:r>
        <w:rPr/>
        <w:t xml:space="preserve">Як колізей</w:t>
      </w:r>
    </w:p>
    <w:p>
      <w:pPr/>
      <w:r>
        <w:rPr/>
        <w:t xml:space="preserve">Один раз і насмерть</w:t>
      </w:r>
    </w:p>
    <w:p>
      <w:pPr/>
      <w:r>
        <w:rPr/>
        <w:t xml:space="preserve">Забити можна звіра.</w:t>
      </w:r>
    </w:p>
    <w:p>
      <w:pPr/>
      <w:r>
        <w:rPr/>
        <w:t xml:space="preserve">Я не актор,</w:t>
      </w:r>
    </w:p>
    <w:p>
      <w:pPr/>
      <w:r>
        <w:rPr/>
        <w:t xml:space="preserve">І не актриса.</w:t>
      </w:r>
    </w:p>
    <w:p>
      <w:pPr/>
      <w:r>
        <w:rPr/>
        <w:t xml:space="preserve">Я перекидаю різні почуття.</w:t>
      </w:r>
    </w:p>
    <w:p>
      <w:pPr/>
      <w:r>
        <w:rPr/>
        <w:t xml:space="preserve">Приколіста гра</w:t>
      </w:r>
    </w:p>
    <w:p>
      <w:pPr/>
      <w:r>
        <w:rPr/>
        <w:t xml:space="preserve">Словами вправна</w:t>
      </w:r>
    </w:p>
    <w:p>
      <w:pPr/>
      <w:r>
        <w:rPr/>
        <w:t xml:space="preserve">Керує сумнівом буття.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Дзеркало — Влада Втома</dc:title>
  <dc:description/>
  <dc:subject/>
  <cp:keywords/>
  <cp:category/>
  <cp:lastModifiedBy/>
  <dcterms:created xsi:type="dcterms:W3CDTF">2023-03-22T02:52:11+02:00</dcterms:created>
  <dcterms:modified xsi:type="dcterms:W3CDTF">2023-03-22T02:52:11+02:00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