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Ego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Я ні, не пташка, ні не супермен,</w:t>
      </w:r>
    </w:p>
    <w:p>
      <w:pPr/>
      <w:r>
        <w:rPr/>
        <w:t xml:space="preserve">Я не пілот і я не космонавт.</w:t>
      </w:r>
    </w:p>
    <w:p>
      <w:pPr/>
      <w:r>
        <w:rPr/>
        <w:t xml:space="preserve">Мій септакорд закінчується "ре",</w:t>
      </w:r>
    </w:p>
    <w:p>
      <w:pPr/>
      <w:r>
        <w:rPr/>
        <w:t xml:space="preserve">З екзаменів життя є автомат.</w:t>
      </w:r>
    </w:p>
    <w:p>
      <w:pPr/>
      <w:r>
        <w:rPr/>
        <w:t xml:space="preserve">Я не пожежник, я не рятувальник,</w:t>
      </w:r>
    </w:p>
    <w:p>
      <w:pPr/>
      <w:r>
        <w:rPr/>
        <w:t xml:space="preserve">Я не шукав зі Скоттом полюса.</w:t>
      </w:r>
    </w:p>
    <w:p>
      <w:pPr/>
      <w:r>
        <w:rPr/>
        <w:t xml:space="preserve">Я не моряк і навіть не пірнальник,</w:t>
      </w:r>
    </w:p>
    <w:p>
      <w:pPr/>
      <w:r>
        <w:rPr/>
        <w:t xml:space="preserve">Не накривався в мене акваланг.</w:t>
      </w:r>
    </w:p>
    <w:p>
      <w:pPr/>
      <w:r>
        <w:rPr/>
        <w:t xml:space="preserve">Живу й творю нудний і трохи п'яний,</w:t>
      </w:r>
    </w:p>
    <w:p>
      <w:pPr/>
      <w:r>
        <w:rPr/>
        <w:t xml:space="preserve">Без крил літаю — ріжу небеса.</w:t>
      </w:r>
    </w:p>
    <w:p>
      <w:pPr/>
      <w:r>
        <w:rPr/>
        <w:t xml:space="preserve">В глибини Маріанські я пірнаю,</w:t>
      </w:r>
    </w:p>
    <w:p>
      <w:pPr/>
      <w:r>
        <w:rPr/>
        <w:t xml:space="preserve">Шукати шлях в не знаності буття.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Ego — Антон Шаталов</dc:title>
  <dc:description/>
  <dc:subject/>
  <cp:keywords/>
  <cp:category/>
  <cp:lastModifiedBy/>
  <dcterms:created xsi:type="dcterms:W3CDTF">2023-03-16T17:49:56+02:00</dcterms:created>
  <dcterms:modified xsi:type="dcterms:W3CDTF">2023-03-16T17:49:56+02:00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