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бач, яка ти гарна літнім ранком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Ти бач, яка ти гарна літнім ранком,</w:t>
      </w:r>
    </w:p>
    <w:p>
      <w:pPr/>
      <w:r>
        <w:rPr/>
        <w:t xml:space="preserve">Скуйовджене волосся на щоках. </w:t>
      </w:r>
    </w:p>
    <w:p>
      <w:pPr/>
      <w:r>
        <w:rPr/>
        <w:t xml:space="preserve">Ти пахнеш ніби свіжі трави</w:t>
      </w:r>
    </w:p>
    <w:p>
      <w:pPr/>
      <w:r>
        <w:rPr/>
        <w:t xml:space="preserve">І як тепло, а ще і як косяк. </w:t>
      </w:r>
    </w:p>
    <w:p>
      <w:pPr/>
      <w:r>
        <w:rPr/>
        <w:t xml:space="preserve">Ми вперше вдвох готуємо сніданок,</w:t>
      </w:r>
    </w:p>
    <w:p>
      <w:pPr/>
      <w:r>
        <w:rPr/>
        <w:t xml:space="preserve">І все так просто, ніби у віршах. </w:t>
      </w:r>
    </w:p>
    <w:p>
      <w:pPr/>
      <w:r>
        <w:rPr/>
        <w:t xml:space="preserve">Твій ніжний голос знов лікує рани,</w:t>
      </w:r>
    </w:p>
    <w:p>
      <w:pPr/>
      <w:r>
        <w:rPr/>
        <w:t xml:space="preserve">А літній ранок пляше йому в такт.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бач, яка ти гарна літнім ранком — Олег Мусіян</dc:title>
  <dc:description/>
  <dc:subject/>
  <cp:keywords/>
  <cp:category/>
  <cp:lastModifiedBy/>
  <dcterms:created xsi:type="dcterms:W3CDTF">2023-01-03T18:56:49+02:00</dcterms:created>
  <dcterms:modified xsi:type="dcterms:W3CDTF">2023-01-03T18:56:49+02:00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