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Вечерние огни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Васильєв</w:t>
      </w:r>
    </w:p>
    <w:p>
      <w:pPr/>
      <w:r>
        <w:rPr/>
        <w:t xml:space="preserve">Много было в жизни моей</w:t>
      </w:r>
    </w:p>
    <w:p>
      <w:pPr/>
      <w:r>
        <w:rPr/>
        <w:t xml:space="preserve">вечерних огней,</w:t>
      </w:r>
    </w:p>
    <w:p>
      <w:pPr/>
      <w:r>
        <w:rPr/>
        <w:t xml:space="preserve">но было два огня,</w:t>
      </w:r>
    </w:p>
    <w:p>
      <w:pPr/>
      <w:r>
        <w:rPr/>
        <w:t xml:space="preserve">которых помнить буду,</w:t>
      </w:r>
    </w:p>
    <w:p>
      <w:pPr/>
      <w:r>
        <w:rPr/>
        <w:t xml:space="preserve">запомнил их тогда,</w:t>
      </w:r>
    </w:p>
    <w:p>
      <w:pPr/>
      <w:r>
        <w:rPr/>
        <w:t xml:space="preserve">и никогда не забуду,</w:t>
      </w:r>
    </w:p>
    <w:p>
      <w:pPr/>
      <w:r>
        <w:rPr/>
        <w:t xml:space="preserve">Смотрел на них бы я хоть час,</w:t>
      </w:r>
    </w:p>
    <w:p>
      <w:pPr/>
      <w:r>
        <w:rPr/>
        <w:t xml:space="preserve">и любовался долго:</w:t>
      </w:r>
    </w:p>
    <w:p>
      <w:pPr/>
      <w:r>
        <w:rPr/>
        <w:t xml:space="preserve">Огни ее горящих глаз</w:t>
      </w:r>
    </w:p>
    <w:p>
      <w:pPr/>
      <w:r>
        <w:rPr/>
        <w:t xml:space="preserve">запомню я надолго!</w:t>
      </w:r>
    </w:p>
    <w:p>
      <w:pPr/>
      <w:r>
        <w:rPr/>
        <w:t xml:space="preserve">2000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Вечерние огни — Євген Васильєв</dc:title>
  <dc:description/>
  <dc:subject/>
  <cp:keywords/>
  <cp:category/>
  <cp:lastModifiedBy/>
  <dcterms:created xsi:type="dcterms:W3CDTF">2022-10-06T18:53:54+03:00</dcterms:created>
  <dcterms:modified xsi:type="dcterms:W3CDTF">2022-10-06T18:53:54+03:00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