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день, когда ты поймешь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Васильєв</w:t>
      </w:r>
    </w:p>
    <w:p>
      <w:pPr/>
      <w:r>
        <w:rPr/>
        <w:t xml:space="preserve">В день, когда ты поймешь,</w:t>
      </w:r>
    </w:p>
    <w:p>
      <w:pPr/>
      <w:r>
        <w:rPr/>
        <w:t xml:space="preserve">Кого потеряла,</w:t>
      </w:r>
    </w:p>
    <w:p>
      <w:pPr/>
      <w:r>
        <w:rPr/>
        <w:t xml:space="preserve">В день, когда ты захочешь</w:t>
      </w:r>
    </w:p>
    <w:p>
      <w:pPr/>
      <w:r>
        <w:rPr/>
        <w:t xml:space="preserve">Начать все сначала,</w:t>
      </w:r>
    </w:p>
    <w:p>
      <w:pPr/>
      <w:r>
        <w:rPr/>
        <w:t xml:space="preserve">Я скажу тебе лишь одно:</w:t>
      </w:r>
    </w:p>
    <w:p>
      <w:pPr/>
      <w:r>
        <w:rPr/>
        <w:t xml:space="preserve">"Подумай, как много смогло изменить</w:t>
      </w:r>
    </w:p>
    <w:p>
      <w:pPr/>
      <w:r>
        <w:rPr/>
        <w:t xml:space="preserve">Одно твоё слово, что мне не забыть".</w:t>
      </w:r>
    </w:p>
    <w:p>
      <w:pPr/>
      <w:r>
        <w:rPr/>
        <w:t xml:space="preserve">2002.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день, когда ты поймешь — Євген Васильєв</dc:title>
  <dc:description/>
  <dc:subject/>
  <cp:keywords/>
  <cp:category/>
  <cp:lastModifiedBy/>
  <dcterms:created xsi:type="dcterms:W3CDTF">2022-10-06T18:48:05+03:00</dcterms:created>
  <dcterms:modified xsi:type="dcterms:W3CDTF">2022-10-06T18:48:05+03:00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