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Ангел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Де мій ангел синьоокий,</w:t>
      </w:r>
    </w:p>
    <w:p>
      <w:pPr/>
      <w:r>
        <w:rPr/>
        <w:t xml:space="preserve">Що приносить мені спокій?</w:t>
      </w:r>
    </w:p>
    <w:p>
      <w:pPr/>
      <w:r>
        <w:rPr/>
        <w:t xml:space="preserve">Ти навчив мене любити –</w:t>
      </w:r>
    </w:p>
    <w:p>
      <w:pPr/>
      <w:r>
        <w:rPr/>
        <w:t xml:space="preserve">Зелений чай з жасмином пити.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Ангел — Оксана Михайлічко</dc:title>
  <dc:description/>
  <dc:subject/>
  <cp:keywords/>
  <cp:category/>
  <cp:lastModifiedBy/>
  <dcterms:created xsi:type="dcterms:W3CDTF">2022-10-06T19:57:05+03:00</dcterms:created>
  <dcterms:modified xsi:type="dcterms:W3CDTF">2022-10-06T19:57:05+03:00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