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Diabel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Diabel</w:t>
      </w:r>
    </w:p>
    <w:p>
      <w:pPr/>
      <w:r>
        <w:rPr/>
        <w:t xml:space="preserve">[1]</w:t>
      </w:r>
    </w:p>
    <w:p>
      <w:pPr/>
      <w:r>
        <w:rPr/>
        <w:t xml:space="preserve"> на сонці – ніжний.</w:t>
      </w:r>
    </w:p>
    <w:p>
      <w:pPr/>
      <w:r>
        <w:rPr/>
        <w:t xml:space="preserve">Очі – дві сині скриньки.</w:t>
      </w:r>
    </w:p>
    <w:p>
      <w:pPr/>
      <w:r>
        <w:rPr/>
        <w:t xml:space="preserve">В них літо сухе і пізнє</w:t>
      </w:r>
    </w:p>
    <w:p>
      <w:pPr/>
      <w:r>
        <w:rPr/>
        <w:t xml:space="preserve">Поклало свою дитинку.</w:t>
      </w:r>
    </w:p>
    <w:p>
      <w:pPr/>
      <w:r>
        <w:rPr/>
        <w:t xml:space="preserve"> </w:t>
      </w:r>
    </w:p>
    <w:p>
      <w:pPr/>
      <w:r>
        <w:rPr/>
        <w:t xml:space="preserve">Diabel на сонці – в танець,</w:t>
      </w:r>
    </w:p>
    <w:p>
      <w:pPr/>
      <w:r>
        <w:rPr/>
        <w:t xml:space="preserve">На лапках по дрібці пуху.</w:t>
      </w:r>
    </w:p>
    <w:p>
      <w:pPr/>
      <w:r>
        <w:rPr/>
        <w:t xml:space="preserve">Це літо свої ікебани</w:t>
      </w:r>
    </w:p>
    <w:p>
      <w:pPr/>
      <w:r>
        <w:rPr/>
        <w:t xml:space="preserve">Продасть за його туфлі.</w:t>
      </w:r>
    </w:p>
    <w:p>
      <w:pPr/>
      <w:r>
        <w:rPr/>
        <w:t xml:space="preserve">[1]</w:t>
      </w:r>
    </w:p>
    <w:p>
      <w:pPr/>
      <w:r>
        <w:rPr/>
        <w:t xml:space="preserve"> по-пол. чорт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Diabel — Олеся Лященко</dc:title>
  <dc:description/>
  <dc:subject/>
  <cp:keywords/>
  <cp:category/>
  <cp:lastModifiedBy/>
  <dcterms:created xsi:type="dcterms:W3CDTF">2022-10-06T19:30:35+03:00</dcterms:created>
  <dcterms:modified xsi:type="dcterms:W3CDTF">2022-10-06T19:30:35+03:00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