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Цей сивий самотній дідо...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Цей сивий самотній дідо –</w:t>
      </w:r>
    </w:p>
    <w:p>
      <w:pPr/>
      <w:r>
        <w:rPr/>
        <w:t xml:space="preserve">Рукав із трави й листопаду,</w:t>
      </w:r>
    </w:p>
    <w:p>
      <w:pPr/>
      <w:r>
        <w:rPr/>
        <w:t xml:space="preserve">І стільки у нього срібла</w:t>
      </w:r>
    </w:p>
    <w:p>
      <w:pPr/>
      <w:r>
        <w:rPr/>
        <w:t xml:space="preserve">Під кожним пеньком саду.</w:t>
      </w:r>
    </w:p>
    <w:p>
      <w:pPr/>
      <w:r>
        <w:rPr/>
        <w:t xml:space="preserve"> </w:t>
      </w:r>
    </w:p>
    <w:p>
      <w:pPr/>
      <w:r>
        <w:rPr/>
        <w:t xml:space="preserve">І стільки у нього вікон –</w:t>
      </w:r>
    </w:p>
    <w:p>
      <w:pPr/>
      <w:r>
        <w:rPr/>
        <w:t xml:space="preserve">В два дні на коні не обскачеш,</w:t>
      </w:r>
    </w:p>
    <w:p>
      <w:pPr/>
      <w:r>
        <w:rPr/>
        <w:t xml:space="preserve">І світлу самотню пані</w:t>
      </w:r>
    </w:p>
    <w:p>
      <w:pPr/>
      <w:r>
        <w:rPr/>
        <w:t xml:space="preserve">Не виманиш, не пробачиш.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Цей сивий самотній дідо... — Олеся Лященко</dc:title>
  <dc:description/>
  <dc:subject/>
  <cp:keywords/>
  <cp:category/>
  <cp:lastModifiedBy/>
  <dcterms:created xsi:type="dcterms:W3CDTF">2022-10-06T21:54:49+03:00</dcterms:created>
  <dcterms:modified xsi:type="dcterms:W3CDTF">2022-10-06T21:54:49+03:00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