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Присмерк навчився нарешті іспанської...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Присмерк навчився нарешті іспанської</w:t>
      </w:r>
    </w:p>
    <w:p>
      <w:pPr/>
      <w:r>
        <w:rPr/>
        <w:t xml:space="preserve">Всі кастаньєти на звуки потрощено.</w:t>
      </w:r>
    </w:p>
    <w:p>
      <w:pPr/>
      <w:r>
        <w:rPr/>
        <w:t xml:space="preserve">Вітер носився з кривавою тацею</w:t>
      </w:r>
    </w:p>
    <w:p>
      <w:pPr/>
      <w:r>
        <w:rPr/>
        <w:t xml:space="preserve">Понад будинками і понад площею.</w:t>
      </w:r>
    </w:p>
    <w:p>
      <w:pPr/>
      <w:r>
        <w:rPr/>
        <w:t xml:space="preserve"> </w:t>
      </w:r>
    </w:p>
    <w:p>
      <w:pPr/>
      <w:r>
        <w:rPr/>
        <w:t xml:space="preserve">Чорне волосся і дзвінко розпатлана,</w:t>
      </w:r>
    </w:p>
    <w:p>
      <w:pPr/>
      <w:r>
        <w:rPr/>
        <w:t xml:space="preserve">Стала й сміялась, аж поки не визирнув.</w:t>
      </w:r>
    </w:p>
    <w:p>
      <w:pPr/>
      <w:r>
        <w:rPr/>
        <w:t xml:space="preserve">Пахло сумним і прим'ятою м'ятою.</w:t>
      </w:r>
    </w:p>
    <w:p>
      <w:pPr/>
      <w:r>
        <w:rPr/>
        <w:t xml:space="preserve">Присмерк повішався поміж карнизами.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Присмерк навчився нарешті іспанської... — Олеся Лященко</dc:title>
  <dc:description/>
  <dc:subject/>
  <cp:keywords/>
  <cp:category/>
  <cp:lastModifiedBy/>
  <dcterms:created xsi:type="dcterms:W3CDTF">2022-10-06T20:46:25+03:00</dcterms:created>
  <dcterms:modified xsi:type="dcterms:W3CDTF">2022-10-06T20:46:25+03:00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