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розспівались і гріли їй руки...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Вони розспівались і гріли їй руки,</w:t>
      </w:r>
    </w:p>
    <w:p>
      <w:pPr/>
      <w:r>
        <w:rPr/>
        <w:t xml:space="preserve">Вона на коліна і кланятись мусила.</w:t>
      </w:r>
    </w:p>
    <w:p>
      <w:pPr/>
      <w:r>
        <w:rPr/>
        <w:t xml:space="preserve">Свічі ламались і падали звуками,</w:t>
      </w:r>
    </w:p>
    <w:p>
      <w:pPr/>
      <w:r>
        <w:rPr/>
        <w:t xml:space="preserve">Вона була юна і трохи Ісусова.</w:t>
      </w:r>
    </w:p>
    <w:p>
      <w:pPr/>
      <w:r>
        <w:rPr/>
        <w:t xml:space="preserve"> </w:t>
      </w:r>
    </w:p>
    <w:p>
      <w:pPr/>
      <w:r>
        <w:rPr/>
        <w:t xml:space="preserve">Вечір спішив і розхристано тернами,</w:t>
      </w:r>
    </w:p>
    <w:p>
      <w:pPr/>
      <w:r>
        <w:rPr/>
        <w:t xml:space="preserve">І зустрічав біля церкви на вулиці.</w:t>
      </w:r>
    </w:p>
    <w:p>
      <w:pPr/>
      <w:r>
        <w:rPr/>
        <w:t xml:space="preserve">Вийшла вродливою і нареченою,</w:t>
      </w:r>
    </w:p>
    <w:p>
      <w:pPr/>
      <w:r>
        <w:rPr/>
        <w:t xml:space="preserve">Вийшла, спинилась, вклонилась, роззулася.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розспівались і гріли їй руки... — Олеся Лященко</dc:title>
  <dc:description/>
  <dc:subject/>
  <cp:keywords/>
  <cp:category/>
  <cp:lastModifiedBy/>
  <dcterms:created xsi:type="dcterms:W3CDTF">2022-10-06T21:21:24+03:00</dcterms:created>
  <dcterms:modified xsi:type="dcterms:W3CDTF">2022-10-06T21:21:24+03:00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