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 першого студійного озвучення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Студія — інший вимір реальності.</w:t>
      </w:r>
    </w:p>
    <w:p>
      <w:pPr/>
      <w:r>
        <w:rPr/>
        <w:t xml:space="preserve">Новий рубіж індивідуальності.</w:t>
      </w:r>
    </w:p>
    <w:p>
      <w:pPr/>
      <w:r>
        <w:rPr/>
        <w:t xml:space="preserve">Вона переносить до іншого світу,</w:t>
      </w:r>
    </w:p>
    <w:p>
      <w:pPr/>
      <w:r>
        <w:rPr/>
        <w:t xml:space="preserve">І ми попадаємо в творчу орбіту.</w:t>
      </w:r>
    </w:p>
    <w:p>
      <w:pPr/>
      <w:r>
        <w:rPr/>
        <w:t xml:space="preserve"> </w:t>
      </w:r>
    </w:p>
    <w:p>
      <w:pPr/>
      <w:r>
        <w:rPr/>
        <w:t xml:space="preserve">Лунає звучно </w:t>
      </w:r>
      <w:r>
        <w:rPr>
          <w:b w:val="1"/>
          <w:bCs w:val="1"/>
        </w:rPr>
        <w:t xml:space="preserve">голос</w:t>
      </w:r>
      <w:r>
        <w:rPr/>
        <w:t xml:space="preserve"> — вперед, за мікрофон,</w:t>
      </w:r>
    </w:p>
    <w:p>
      <w:pPr/>
      <w:r>
        <w:rPr>
          <w:b w:val="1"/>
          <w:bCs w:val="1"/>
        </w:rPr>
        <w:t xml:space="preserve">Подача</w:t>
      </w:r>
      <w:r>
        <w:rPr/>
        <w:t xml:space="preserve"> в нас відкрита — бо є діапазон.</w:t>
      </w:r>
    </w:p>
    <w:p>
      <w:pPr/>
      <w:r>
        <w:rPr>
          <w:b w:val="1"/>
          <w:bCs w:val="1"/>
        </w:rPr>
        <w:t xml:space="preserve">Енергія</w:t>
      </w:r>
      <w:r>
        <w:rPr/>
        <w:t xml:space="preserve"> — є результатом дикції й артикуляції,</w:t>
      </w:r>
    </w:p>
    <w:p>
      <w:pPr/>
      <w:r>
        <w:rPr/>
        <w:t xml:space="preserve">Тому і кайф ми ловимо від звуку та вібрації.</w:t>
      </w:r>
    </w:p>
    <w:p>
      <w:pPr/>
      <w:r>
        <w:rPr/>
        <w:t xml:space="preserve"> </w:t>
      </w:r>
    </w:p>
    <w:p>
      <w:pPr/>
      <w:r>
        <w:rPr/>
        <w:t xml:space="preserve">Постійні вправи є складні, бо </w:t>
      </w:r>
      <w:r>
        <w:rPr>
          <w:b w:val="1"/>
          <w:bCs w:val="1"/>
        </w:rPr>
        <w:t xml:space="preserve">артикуляційні</w:t>
      </w:r>
      <w:r>
        <w:rPr/>
        <w:t xml:space="preserve">,</w:t>
      </w:r>
    </w:p>
    <w:p>
      <w:pPr/>
      <w:r>
        <w:rPr/>
        <w:t xml:space="preserve">І </w:t>
      </w:r>
      <w:r>
        <w:rPr>
          <w:b w:val="1"/>
          <w:bCs w:val="1"/>
        </w:rPr>
        <w:t xml:space="preserve">скоромовки</w:t>
      </w:r>
      <w:r>
        <w:rPr/>
        <w:t xml:space="preserve"> — це озвучення ознаки професійні.</w:t>
      </w:r>
    </w:p>
    <w:p>
      <w:pPr/>
      <w:r>
        <w:rPr/>
        <w:t xml:space="preserve">Переддубляжна підготовка — є обов'язкова</w:t>
      </w:r>
    </w:p>
    <w:p>
      <w:pPr/>
      <w:r>
        <w:rPr/>
        <w:t xml:space="preserve">Тоді і звук лунає правильно і колисково.</w:t>
      </w:r>
    </w:p>
    <w:p>
      <w:pPr/>
      <w:r>
        <w:rPr/>
        <w:t xml:space="preserve"> </w:t>
      </w:r>
    </w:p>
    <w:p>
      <w:pPr/>
      <w:r>
        <w:rPr/>
        <w:t xml:space="preserve">Я вдячний </w:t>
      </w:r>
      <w:r>
        <w:rPr>
          <w:b w:val="1"/>
          <w:bCs w:val="1"/>
        </w:rPr>
        <w:t xml:space="preserve">Олексію</w:t>
      </w:r>
      <w:r>
        <w:rPr/>
        <w:t xml:space="preserve">, звукорежисеру:</w:t>
      </w:r>
    </w:p>
    <w:p>
      <w:pPr/>
      <w:r>
        <w:rPr/>
        <w:t xml:space="preserve">Створив чудову він і творчу атмосферу.</w:t>
      </w:r>
    </w:p>
    <w:p>
      <w:pPr/>
      <w:r>
        <w:rPr/>
        <w:t xml:space="preserve">Він звуки із зображенням майстерно синхронізував,</w:t>
      </w:r>
    </w:p>
    <w:p>
      <w:pPr/>
      <w:r>
        <w:rPr/>
        <w:t xml:space="preserve">Роботу мікшерів, пультів прекрасно організував,</w:t>
      </w:r>
    </w:p>
    <w:p>
      <w:pPr/>
      <w:r>
        <w:rPr/>
        <w:t xml:space="preserve">Допомагав створити якісний й природний звук,</w:t>
      </w:r>
    </w:p>
    <w:p>
      <w:pPr/>
      <w:r>
        <w:rPr/>
        <w:t xml:space="preserve">Бо знає він мистецтва звуків чудотрюк.</w:t>
      </w:r>
    </w:p>
    <w:p>
      <w:pPr/>
      <w:r>
        <w:rPr/>
        <w:t xml:space="preserve">Він підлаштовував усім під зріст наш мікрофон,</w:t>
      </w:r>
    </w:p>
    <w:p>
      <w:pPr/>
      <w:r>
        <w:rPr/>
        <w:t xml:space="preserve">Навушники, пюпітр — </w:t>
      </w:r>
      <w:r>
        <w:rPr>
          <w:b w:val="1"/>
          <w:bCs w:val="1"/>
        </w:rPr>
        <w:t xml:space="preserve">він звуковий патрон!</w:t>
      </w:r>
    </w:p>
    <w:p>
      <w:pPr/>
      <w:r>
        <w:rPr/>
        <w:t xml:space="preserve"> </w:t>
      </w:r>
    </w:p>
    <w:p>
      <w:pPr/>
      <w:r>
        <w:rPr/>
        <w:t xml:space="preserve">Спасибі, пані, Вам, </w:t>
      </w:r>
      <w:r>
        <w:rPr>
          <w:b w:val="1"/>
          <w:bCs w:val="1"/>
        </w:rPr>
        <w:t xml:space="preserve">Анастасія</w:t>
      </w:r>
      <w:r>
        <w:rPr/>
        <w:t xml:space="preserve">.</w:t>
      </w:r>
    </w:p>
    <w:p>
      <w:pPr/>
      <w:r>
        <w:rPr/>
        <w:t xml:space="preserve">Жаринку запалили до моєї мрії.</w:t>
      </w:r>
    </w:p>
    <w:p>
      <w:pPr/>
      <w:r>
        <w:rPr/>
        <w:t xml:space="preserve">Ви майстровито виправляли помилки,</w:t>
      </w:r>
    </w:p>
    <w:p>
      <w:pPr/>
      <w:r>
        <w:rPr/>
        <w:t xml:space="preserve">Зі звуком та озвученням давно на ти.</w:t>
      </w:r>
    </w:p>
    <w:p>
      <w:pPr/>
      <w:r>
        <w:rPr/>
        <w:t xml:space="preserve">Дбайливо дослухались Ви до кожного звучання</w:t>
      </w:r>
    </w:p>
    <w:p>
      <w:pPr/>
      <w:r>
        <w:rPr/>
        <w:t xml:space="preserve">І звуків наших вдосконалили лунання.</w:t>
      </w:r>
    </w:p>
    <w:p>
      <w:pPr/>
      <w:r>
        <w:rPr/>
        <w:t xml:space="preserve"> </w:t>
      </w:r>
    </w:p>
    <w:p>
      <w:pPr/>
      <w:r>
        <w:rPr>
          <w:color w:val="3366FF"/>
          <w:i w:val="1"/>
          <w:iCs w:val="1"/>
        </w:rPr>
        <w:t xml:space="preserve">Я переконаний: натхненність і завзятість у професії на нас чекають,</w:t>
      </w:r>
    </w:p>
    <w:p>
      <w:pPr/>
      <w:r>
        <w:rPr>
          <w:color w:val="3366FF"/>
          <w:i w:val="1"/>
          <w:iCs w:val="1"/>
        </w:rPr>
        <w:t xml:space="preserve">Хто працьовитий плюс талант — того і далі за звучання обирають.</w:t>
      </w:r>
    </w:p>
    <w:p>
      <w:pPr/>
    </w:p>
    <w:p>
      <w:pPr/>
    </w:p>
    <w:p>
      <w:pPr/>
      <w:r>
        <w:rPr>
          <w:i w:val="1"/>
          <w:iCs w:val="1"/>
        </w:rPr>
        <w:t xml:space="preserve">25.03.2026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першого студійного озвучення — Володимир Ліпкан</dc:title>
  <dc:description/>
  <dc:subject/>
  <cp:keywords/>
  <cp:category/>
  <cp:lastModifiedBy/>
  <dcterms:created xsi:type="dcterms:W3CDTF">2026-08-31T21:55:10+03:00</dcterms:created>
  <dcterms:modified xsi:type="dcterms:W3CDTF">2026-08-31T21:55:10+03:00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