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парк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Напружено вдивлялась ліхтарями</w:t>
      </w:r>
    </w:p>
    <w:p>
      <w:pPr/>
      <w:r>
        <w:rPr/>
        <w:t xml:space="preserve">В моє обличчя вулиця крізь ніч</w:t>
      </w:r>
    </w:p>
    <w:p>
      <w:pPr/>
      <w:r>
        <w:rPr/>
        <w:t xml:space="preserve">Туману пасма, хлюпіт під ногами</w:t>
      </w:r>
    </w:p>
    <w:p>
      <w:pPr/>
      <w:r>
        <w:rPr/>
        <w:t xml:space="preserve">Негода розповзлася навсібіч.</w:t>
      </w:r>
    </w:p>
    <w:p>
      <w:pPr/>
    </w:p>
    <w:p>
      <w:pPr/>
      <w:r>
        <w:rPr/>
        <w:t xml:space="preserve">Старі дерева мовчки сиротіли,</w:t>
      </w:r>
    </w:p>
    <w:p>
      <w:pPr/>
      <w:r>
        <w:rPr/>
        <w:t xml:space="preserve">Ні сніжних шапок, ні зелених шат,</w:t>
      </w:r>
    </w:p>
    <w:p>
      <w:pPr/>
      <w:r>
        <w:rPr/>
        <w:t xml:space="preserve">Віття похмурого чорніли стріли —</w:t>
      </w:r>
    </w:p>
    <w:p>
      <w:pPr/>
      <w:r>
        <w:rPr/>
        <w:t xml:space="preserve">Химери, що затіяли парад.</w:t>
      </w:r>
    </w:p>
    <w:p>
      <w:pPr/>
    </w:p>
    <w:p>
      <w:pPr/>
      <w:r>
        <w:rPr/>
        <w:t xml:space="preserve">Імла накрила місто і чекала,</w:t>
      </w:r>
    </w:p>
    <w:p>
      <w:pPr/>
      <w:r>
        <w:rPr/>
        <w:t xml:space="preserve">І вітерець грайливий десь пропав,</w:t>
      </w:r>
    </w:p>
    <w:p>
      <w:pPr/>
      <w:r>
        <w:rPr/>
        <w:t xml:space="preserve">Пітьми спускала тихо покривало,</w:t>
      </w:r>
    </w:p>
    <w:p>
      <w:pPr/>
      <w:r>
        <w:rPr/>
        <w:t xml:space="preserve">Царівна-ніч, на невеликий став.</w:t>
      </w:r>
    </w:p>
    <w:p>
      <w:pPr/>
    </w:p>
    <w:p>
      <w:pPr/>
      <w:r>
        <w:rPr/>
        <w:t xml:space="preserve">В старому парку панувала тиша,</w:t>
      </w:r>
    </w:p>
    <w:p>
      <w:pPr/>
      <w:r>
        <w:rPr/>
        <w:t xml:space="preserve">Така, неначе зараз вдарить грім,</w:t>
      </w:r>
    </w:p>
    <w:p>
      <w:pPr/>
      <w:r>
        <w:rPr/>
        <w:t xml:space="preserve">Людина у цій тиші стала лишня,</w:t>
      </w:r>
    </w:p>
    <w:p>
      <w:pPr/>
      <w:r>
        <w:rPr/>
        <w:t xml:space="preserve">І вже нікого в парку тім старім...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парк — Віталій Гречка</dc:title>
  <dc:description/>
  <dc:subject/>
  <cp:keywords/>
  <cp:category/>
  <cp:lastModifiedBy/>
  <dcterms:created xsi:type="dcterms:W3CDTF">2026-07-03T01:42:25+03:00</dcterms:created>
  <dcterms:modified xsi:type="dcterms:W3CDTF">2026-07-03T01:42:25+03:00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