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Щоб ми не робили...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Щоб ми не робили,</w:t>
      </w:r>
    </w:p>
    <w:p>
      <w:pPr/>
      <w:r>
        <w:rPr/>
        <w:t xml:space="preserve">Як би не жили, —</w:t>
      </w:r>
    </w:p>
    <w:p>
      <w:pPr/>
      <w:r>
        <w:rPr/>
        <w:t xml:space="preserve">У твоєї сили —</w:t>
      </w:r>
    </w:p>
    <w:p>
      <w:pPr/>
      <w:r>
        <w:rPr/>
        <w:t xml:space="preserve">Крила розцвіли.</w:t>
      </w:r>
    </w:p>
    <w:p>
      <w:pPr/>
    </w:p>
    <w:p>
      <w:pPr/>
      <w:r>
        <w:rPr/>
        <w:t xml:space="preserve">У твоїм мовчанні,</w:t>
      </w:r>
    </w:p>
    <w:p>
      <w:pPr/>
      <w:r>
        <w:rPr/>
        <w:t xml:space="preserve">Погляді твоїм..</w:t>
      </w:r>
    </w:p>
    <w:p>
      <w:pPr/>
      <w:r>
        <w:rPr/>
        <w:t xml:space="preserve">В вічнім намаганні —</w:t>
      </w:r>
    </w:p>
    <w:p>
      <w:pPr/>
      <w:r>
        <w:rPr/>
        <w:t xml:space="preserve">Радість наших днів.</w:t>
      </w:r>
    </w:p>
    <w:p>
      <w:pPr/>
    </w:p>
    <w:p>
      <w:pPr/>
      <w:r>
        <w:rPr/>
        <w:t xml:space="preserve">В погляді відкритім —</w:t>
      </w:r>
    </w:p>
    <w:p>
      <w:pPr/>
      <w:r>
        <w:rPr/>
        <w:t xml:space="preserve">Думки вишина..</w:t>
      </w:r>
    </w:p>
    <w:p>
      <w:pPr/>
      <w:r>
        <w:rPr/>
        <w:t xml:space="preserve">В посмішці широкій —</w:t>
      </w:r>
    </w:p>
    <w:p>
      <w:pPr/>
      <w:r>
        <w:rPr/>
        <w:t xml:space="preserve">Розквіта весна.</w:t>
      </w:r>
    </w:p>
    <w:p>
      <w:pPr/>
    </w:p>
    <w:p>
      <w:pPr/>
      <w:r>
        <w:rPr/>
        <w:t xml:space="preserve">І квітує радість</w:t>
      </w:r>
    </w:p>
    <w:p>
      <w:pPr/>
      <w:r>
        <w:rPr/>
        <w:t xml:space="preserve">В сонячнім гаю.</w:t>
      </w:r>
    </w:p>
    <w:p>
      <w:pPr/>
      <w:r>
        <w:rPr/>
        <w:t xml:space="preserve">І приходе старість</w:t>
      </w:r>
    </w:p>
    <w:p>
      <w:pPr/>
      <w:r>
        <w:rPr/>
        <w:t xml:space="preserve">Лиш коли я сплю.</w:t>
      </w:r>
    </w:p>
    <w:p>
      <w:pPr/>
    </w:p>
    <w:p>
      <w:pPr/>
      <w:r>
        <w:rPr/>
        <w:t xml:space="preserve">Обійму думками</w:t>
      </w:r>
    </w:p>
    <w:p>
      <w:pPr/>
      <w:r>
        <w:rPr/>
        <w:t xml:space="preserve">Мрії твоїх днів.</w:t>
      </w:r>
    </w:p>
    <w:p>
      <w:pPr/>
      <w:r>
        <w:rPr/>
        <w:t xml:space="preserve">Доторкнусь губами</w:t>
      </w:r>
    </w:p>
    <w:p>
      <w:pPr/>
      <w:r>
        <w:rPr/>
        <w:t xml:space="preserve">До твоїх страхів.</w:t>
      </w:r>
    </w:p>
    <w:p>
      <w:pPr/>
    </w:p>
    <w:p>
      <w:pPr/>
      <w:r>
        <w:rPr/>
        <w:t xml:space="preserve">І розтане біль твій</w:t>
      </w:r>
    </w:p>
    <w:p>
      <w:pPr/>
      <w:r>
        <w:rPr/>
        <w:t xml:space="preserve">Від самотніх снів.</w:t>
      </w:r>
    </w:p>
    <w:p>
      <w:pPr/>
      <w:r>
        <w:rPr/>
        <w:t xml:space="preserve">Радістю наповнить</w:t>
      </w:r>
    </w:p>
    <w:p>
      <w:pPr/>
      <w:r>
        <w:rPr/>
        <w:t xml:space="preserve">Наших світлих днів.</w:t>
      </w:r>
    </w:p>
    <w:p>
      <w:pPr/>
    </w:p>
    <w:p>
      <w:pPr/>
      <w:r>
        <w:rPr>
          <w:i w:val="1"/>
          <w:iCs w:val="1"/>
        </w:rPr>
        <w:t xml:space="preserve">29.06.2026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Щоб ми не робили... — Анатолій Клименко</dc:title>
  <dc:description/>
  <dc:subject/>
  <cp:keywords/>
  <cp:category/>
  <cp:lastModifiedBy/>
  <dcterms:created xsi:type="dcterms:W3CDTF">2026-07-03T01:43:15+03:00</dcterms:created>
  <dcterms:modified xsi:type="dcterms:W3CDTF">2026-07-03T01:43:15+03:00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