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Кожній квітці — по бджілці...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Кожній квітці — по бджілці,</w:t>
      </w:r>
    </w:p>
    <w:p>
      <w:pPr/>
      <w:r>
        <w:rPr/>
        <w:t xml:space="preserve">Кожній голці — по нитці.</w:t>
      </w:r>
    </w:p>
    <w:p>
      <w:pPr/>
      <w:r>
        <w:rPr/>
        <w:t xml:space="preserve">А столу треба стільці,</w:t>
      </w:r>
    </w:p>
    <w:p>
      <w:pPr/>
      <w:r>
        <w:rPr/>
        <w:t xml:space="preserve">І щоб в колесі — спиці.</w:t>
      </w:r>
    </w:p>
    <w:p>
      <w:pPr/>
    </w:p>
    <w:p>
      <w:pPr/>
      <w:r>
        <w:rPr/>
        <w:t xml:space="preserve">І щоб зорі палали,</w:t>
      </w:r>
    </w:p>
    <w:p>
      <w:pPr/>
      <w:r>
        <w:rPr/>
        <w:t xml:space="preserve">І до серця, щоб східці.</w:t>
      </w:r>
    </w:p>
    <w:p>
      <w:pPr/>
      <w:r>
        <w:rPr/>
        <w:t xml:space="preserve">І біди щоб не знали</w:t>
      </w:r>
    </w:p>
    <w:p>
      <w:pPr/>
      <w:r>
        <w:rPr/>
        <w:t xml:space="preserve">Ті, що поки-що в клітці.</w:t>
      </w:r>
    </w:p>
    <w:p>
      <w:pPr/>
    </w:p>
    <w:p>
      <w:pPr/>
      <w:r>
        <w:rPr/>
        <w:t xml:space="preserve">І до радості — болю,</w:t>
      </w:r>
    </w:p>
    <w:p>
      <w:pPr/>
      <w:r>
        <w:rPr/>
        <w:t xml:space="preserve">І до рабства ще волю.</w:t>
      </w:r>
    </w:p>
    <w:p>
      <w:pPr/>
      <w:r>
        <w:rPr/>
        <w:t xml:space="preserve">І кому щоб напиця,</w:t>
      </w:r>
    </w:p>
    <w:p>
      <w:pPr/>
      <w:r>
        <w:rPr/>
        <w:t xml:space="preserve">То стояла криниця.</w:t>
      </w:r>
    </w:p>
    <w:p>
      <w:pPr/>
    </w:p>
    <w:p>
      <w:pPr/>
      <w:r>
        <w:rPr/>
        <w:t xml:space="preserve">Ну а думці — ті крила,</w:t>
      </w:r>
    </w:p>
    <w:p>
      <w:pPr/>
      <w:r>
        <w:rPr/>
        <w:t xml:space="preserve">Щоб літати високо.</w:t>
      </w:r>
    </w:p>
    <w:p>
      <w:pPr/>
      <w:r>
        <w:rPr/>
        <w:t xml:space="preserve">А слабкому та сила,</w:t>
      </w:r>
    </w:p>
    <w:p>
      <w:pPr/>
      <w:r>
        <w:rPr/>
        <w:t xml:space="preserve">Щоб пливти де глибоко.</w:t>
      </w:r>
    </w:p>
    <w:p>
      <w:pPr/>
    </w:p>
    <w:p>
      <w:pPr/>
      <w:r>
        <w:rPr/>
        <w:t xml:space="preserve">А мені — дай ти, Боже,</w:t>
      </w:r>
    </w:p>
    <w:p>
      <w:pPr/>
      <w:r>
        <w:rPr/>
        <w:t xml:space="preserve">Що нікому не гоже..</w:t>
      </w:r>
    </w:p>
    <w:p>
      <w:pPr/>
      <w:r>
        <w:rPr/>
        <w:t xml:space="preserve">Щоб любов не міліла,</w:t>
      </w:r>
    </w:p>
    <w:p>
      <w:pPr/>
      <w:r>
        <w:rPr/>
        <w:t xml:space="preserve">І щоб підлість не сміла..</w:t>
      </w:r>
    </w:p>
    <w:p>
      <w:pPr/>
      <w:r>
        <w:rPr>
          <w:i w:val="1"/>
          <w:iCs w:val="1"/>
        </w:rPr>
        <w:t xml:space="preserve">16.06.2026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Кожній квітці — по бджілці... — Анатолій Клименко</dc:title>
  <dc:description/>
  <dc:subject/>
  <cp:keywords/>
  <cp:category/>
  <cp:lastModifiedBy/>
  <dcterms:created xsi:type="dcterms:W3CDTF">2026-06-17T05:08:48+03:00</dcterms:created>
  <dcterms:modified xsi:type="dcterms:W3CDTF">2026-06-17T05:08:48+03:00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