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Лютий подарунок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/>
        <w:t xml:space="preserve">Наступного тижня внукові Макарчику виповнюється вже шість років, і ми з дружиною вирішили зробити йому не просто подарунок, а такий, що припав би до його крихкої шестирічної душі.</w:t>
      </w:r>
    </w:p>
    <w:p>
      <w:pPr/>
      <w:r>
        <w:rPr/>
        <w:t xml:space="preserve">Я завжди прислуховуюся у таких (точніше, у будь-яких) питаннях до своєї надзвичайно тонкої й мудрої дружини.</w:t>
      </w:r>
    </w:p>
    <w:p>
      <w:pPr/>
      <w:r>
        <w:rPr/>
        <w:t xml:space="preserve">— Знаєш, — каже вона, — наш Макарчик весь час просить або песика, або кішечку… А давай почнемо з іграшки — підбери йому якесь там мавпеня…</w:t>
      </w:r>
    </w:p>
    <w:p>
      <w:pPr/>
      <w:r>
        <w:rPr/>
        <w:t xml:space="preserve">…У відділі дитячих іграшок я відразу відчув гострий погляд маленьких оченят-бусинок. Симпатяга — вусики щіточкою, черевце… Як живий! Підходжу ближче, читаю цінник: "Соболятко. 500 грн." Я аж зойкнув…</w:t>
      </w:r>
    </w:p>
    <w:p>
      <w:pPr/>
      <w:r>
        <w:rPr/>
        <w:t xml:space="preserve">— Та не хвилюйтеся так, — чую поруч лагідний, такий домашній, наче у виховательки дитячого садка, голос. — Це не просто пересічна іграшка. Ось тут натискаєте (продавщиця лагідно поглажує пальчиком соболяткине черевце), і воно буде говорити…</w:t>
      </w:r>
    </w:p>
    <w:p>
      <w:pPr/>
      <w:r>
        <w:rPr/>
        <w:t xml:space="preserve">— А що саме? — намагаюся делікатно уточнити.</w:t>
      </w:r>
    </w:p>
    <w:p>
      <w:pPr/>
      <w:r>
        <w:rPr/>
        <w:t xml:space="preserve">— Та я особливо не прислуховувалася, — тихо відповідає хазяйка дитячого світу, але її очі чомусь опускаються на підлогу.</w:t>
      </w:r>
    </w:p>
    <w:p>
      <w:pPr/>
      <w:r>
        <w:rPr/>
        <w:t xml:space="preserve">— Тому така і ціна, — її погляд вже пронизує променем мій светр, — але для вас ми зробимо скидочку!</w:t>
      </w:r>
    </w:p>
    <w:p>
      <w:pPr/>
      <w:r>
        <w:rPr/>
        <w:t xml:space="preserve">Уже вдома дружина обережно розгортає обгортку і радісно видихає:</w:t>
      </w:r>
    </w:p>
    <w:p>
      <w:pPr/>
      <w:r>
        <w:rPr/>
        <w:t xml:space="preserve">— Симпатяга який! — Мені дуже приємно чути з вуст дружини саме те слово, яке прийшло мені в голову під час знайомства із цією тваринкою.</w:t>
      </w:r>
    </w:p>
    <w:p>
      <w:pPr/>
      <w:r>
        <w:rPr/>
        <w:t xml:space="preserve">— А ось тут можна натиснути, — із знанням справи пояснюю я…</w:t>
      </w:r>
    </w:p>
    <w:p>
      <w:pPr/>
      <w:r>
        <w:rPr/>
        <w:t xml:space="preserve">І тут лунає потужний хрипкий баритон:</w:t>
      </w:r>
    </w:p>
    <w:p>
      <w:pPr/>
      <w:r>
        <w:rPr/>
        <w:t xml:space="preserve">— Курво! Паскудо! Ідійоте!..</w:t>
      </w:r>
    </w:p>
    <w:p>
      <w:pPr/>
      <w:r>
        <w:rPr/>
        <w:t xml:space="preserve">Запала тиша.</w:t>
      </w:r>
    </w:p>
    <w:p>
      <w:pPr/>
      <w:r>
        <w:rPr/>
        <w:t xml:space="preserve">Ми з дружиною просто приголомшені. Від сорому у мене пітніють долоні…</w:t>
      </w:r>
    </w:p>
    <w:p>
      <w:pPr/>
      <w:r>
        <w:rPr/>
        <w:t xml:space="preserve">Однак моя дружина — не з тих, хто одразу опускає руки.</w:t>
      </w:r>
    </w:p>
    <w:p>
      <w:pPr/>
      <w:r>
        <w:rPr/>
        <w:t xml:space="preserve">— У мене є план! </w:t>
      </w:r>
    </w:p>
    <w:p>
      <w:pPr/>
      <w:r>
        <w:rPr/>
        <w:t xml:space="preserve">Ці сакраментальні слова Одрі Хепберн із фільму "Як украсти мільйон" вона завжди каже у скрутних ситуаціях. І що ви думаєте? Справді, план, який нас неодмінно рятує, моментально народжується у білявій голівці моєї половинки — кращої і, за великим рахунком, більшої.</w:t>
      </w:r>
    </w:p>
    <w:p>
      <w:pPr/>
      <w:r>
        <w:rPr/>
        <w:t xml:space="preserve">— Звичайно, — нарешті, голос повертається до супутниці мого життя, — таке дарувати нашому Макарчику не можна! Це просто його вб‘є! Або ти повертаєш цю потвору (помічаю, як "симпатяга" непомітно трансформується у "потвору")…</w:t>
      </w:r>
    </w:p>
    <w:p>
      <w:pPr/>
      <w:r>
        <w:rPr/>
        <w:t xml:space="preserve">— Зрозумій, — запально аргументую свою позицію, — мені якось незручно його повертати, адже нам зробили скидку…</w:t>
      </w:r>
    </w:p>
    <w:p>
      <w:pPr/>
      <w:r>
        <w:rPr/>
        <w:t xml:space="preserve">— Або, — незворушно продовжує дружина, — ми забираємо його на дачу — буде наш будинок охороняти. А Макарчику завтра підберемо щось інше…</w:t>
      </w:r>
    </w:p>
    <w:p>
      <w:pPr/>
      <w:r>
        <w:rPr/>
        <w:t xml:space="preserve">Так соболятко став жити з нами на дачі. Протягом дня від відлежувався собі на дивані, а на ніч ми клали його під маленький килим на підлозі біля вхідних дверей. І все було тихо і спокійно.</w:t>
      </w:r>
    </w:p>
    <w:p>
      <w:pPr/>
      <w:r>
        <w:rPr/>
        <w:t xml:space="preserve">Наприкінці серпня ночі ставали холоднішими. Сусіди потихеньку потягнулися до міста. У всесвіті відчувалася самотність…</w:t>
      </w:r>
    </w:p>
    <w:p>
      <w:pPr/>
      <w:r>
        <w:rPr/>
        <w:t xml:space="preserve">Серед ночі я раптом прокинувся — хтось обережно перебирав половиці, ніби клавіші піаніно… І тут патріархальну тишу розрізав гучний баритон нашого соболятка: "Курво! Паскудо! Ідійоте!.." Здійнявся страшенний гвалт. У передбаннику гриміли граблі і ведра — наче рок-група "Металіка" налаштовує апаратуру перед концертом! А соболятко не припиняє свій бойовий клич: "Курво!.."</w:t>
      </w:r>
    </w:p>
    <w:p>
      <w:pPr/>
      <w:r>
        <w:rPr/>
        <w:t xml:space="preserve">Буквально через кілька хвилин ми з дружиною почули, як хтось стрімголов промчався прямо під нашими вікнами, істерично волаючи: "Та сам ти курва, відчепись вже!.."</w:t>
      </w:r>
    </w:p>
    <w:p>
      <w:pPr/>
      <w:r>
        <w:rPr/>
        <w:t xml:space="preserve">І знову тиша.</w:t>
      </w:r>
    </w:p>
    <w:p>
      <w:pPr/>
      <w:r>
        <w:rPr/>
        <w:t xml:space="preserve">Благодатна серпнева прохолода.</w:t>
      </w:r>
    </w:p>
    <w:p>
      <w:pPr/>
      <w:r>
        <w:rPr/>
        <w:t xml:space="preserve">Великі срібні зорі повільно пливуть у вікні.</w:t>
      </w:r>
    </w:p>
    <w:p>
      <w:pPr/>
      <w:r>
        <w:rPr/>
        <w:t xml:space="preserve">— Який ти у мене гарний, — ніжно шепоче мені дружина</w:t>
      </w:r>
    </w:p>
    <w:p>
      <w:pPr/>
      <w:r>
        <w:rPr/>
        <w:t xml:space="preserve">— Як мені приємно це чути, — ніжно обіймаю її теплі зі сну плечі.</w:t>
      </w:r>
    </w:p>
    <w:p>
      <w:pPr/>
      <w:r>
        <w:rPr/>
        <w:t xml:space="preserve">— А як ти вмієш вибирати подарунки…</w:t>
      </w:r>
    </w:p>
    <w:p>
      <w:pPr/>
      <w:r>
        <w:rPr/>
        <w:t xml:space="preserve">— Головне, що ти мене вибрав…</w:t>
      </w:r>
    </w:p>
    <w:p>
      <w:pPr/>
      <w:r>
        <w:rPr/>
        <w:t xml:space="preserve">— Так незвично це чути — через сорок п‘ять років…</w:t>
      </w:r>
    </w:p>
    <w:p>
      <w:pPr/>
      <w:r>
        <w:rPr/>
        <w:t xml:space="preserve">І ти вже не розрізняєш голоси. Це вже не я і вона. І навіть не ми. Це щось єдине — як оце небо за вікном.</w:t>
      </w:r>
    </w:p>
    <w:p>
      <w:pPr/>
      <w:r>
        <w:rPr/>
        <w:t xml:space="preserve">На душі так затишно.</w:t>
      </w:r>
    </w:p>
    <w:p>
      <w:pPr/>
      <w:r>
        <w:rPr/>
        <w:t xml:space="preserve">Тим більше коли знаєш, що твій спокій оберігає такий надійний охоронець.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Лютий подарунок — Юрко Дар</dc:title>
  <dc:description/>
  <dc:subject/>
  <cp:keywords/>
  <cp:category/>
  <cp:lastModifiedBy/>
  <dcterms:created xsi:type="dcterms:W3CDTF">2026-05-20T16:39:57+03:00</dcterms:created>
  <dcterms:modified xsi:type="dcterms:W3CDTF">2026-05-20T16:39:57+03:00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