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"фізиколіризм"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</w:rPr>
        <w:t xml:space="preserve">ФІЗИКОЛІРИЗМ – ЛІТЕРАТУРНИЙ ЖАНР</w:t>
      </w:r>
    </w:p>
    <w:p>
      <w:pPr/>
      <w:r>
        <w:rPr>
          <w:color w:val="00B050"/>
          <w:b w:val="1"/>
          <w:bCs w:val="1"/>
        </w:rPr>
        <w:t xml:space="preserve">АВТОР ЖАНРУ</w:t>
      </w:r>
      <w:r>
        <w:rPr>
          <w:color w:val="00B050"/>
        </w:rPr>
        <w:t xml:space="preserve"> </w:t>
      </w:r>
      <w:r>
        <w:rPr/>
        <w:t xml:space="preserve">– </w:t>
      </w:r>
      <w:r>
        <w:rPr>
          <w:b w:val="1"/>
          <w:bCs w:val="1"/>
        </w:rPr>
        <w:t xml:space="preserve">Брунько Ярослав Олександрович</w:t>
      </w:r>
    </w:p>
    <w:p>
      <w:pPr/>
      <w:r>
        <w:rPr>
          <w:color w:val="00B050"/>
          <w:b w:val="1"/>
          <w:bCs w:val="1"/>
        </w:rPr>
        <w:t xml:space="preserve">ДАТА СТВОРЕННЯ</w:t>
      </w:r>
      <w:r>
        <w:rPr>
          <w:color w:val="00B050"/>
        </w:rPr>
        <w:t xml:space="preserve"> </w:t>
      </w:r>
      <w:r>
        <w:rPr/>
        <w:t xml:space="preserve">– </w:t>
      </w:r>
      <w:r>
        <w:rPr>
          <w:b w:val="1"/>
          <w:bCs w:val="1"/>
        </w:rPr>
        <w:t xml:space="preserve">10 травня 2026 рік</w:t>
      </w:r>
    </w:p>
    <w:p>
      <w:pPr/>
      <w:r>
        <w:rPr>
          <w:color w:val="C00000"/>
          <w:b w:val="1"/>
          <w:bCs w:val="1"/>
        </w:rPr>
        <w:t xml:space="preserve">ЩО ТАКЕ ФІЗИКОЛІРИЗМ?</w:t>
      </w:r>
    </w:p>
    <w:p>
      <w:pPr/>
      <w:r>
        <w:rPr>
          <w:b w:val="1"/>
          <w:bCs w:val="1"/>
        </w:rPr>
        <w:t xml:space="preserve"> </w:t>
      </w:r>
      <w:r>
        <w:rPr>
          <w:b w:val="1"/>
          <w:bCs w:val="1"/>
          <w:i w:val="1"/>
          <w:iCs w:val="1"/>
        </w:rPr>
        <w:t xml:space="preserve">Фізиколіризм</w:t>
      </w:r>
      <w:r>
        <w:rPr/>
        <w:t xml:space="preserve"> — це жанр ліричних творів, де центральним об'єктом натхнення є фізичні явища, закони природи, а також постаті великих учених-фізиків. Це спроба побачити красу в термодинаміці, романтику в електромагнітних хвилях та драму в теорії відносності.</w:t>
      </w:r>
    </w:p>
    <w:p>
      <w:pPr/>
      <w:r>
        <w:rPr>
          <w:color w:val="C00000"/>
          <w:b w:val="1"/>
          <w:bCs w:val="1"/>
        </w:rPr>
        <w:t xml:space="preserve">КЛЮЧОВІ ОСОБЛИВОСТІ ЖАНРУ</w:t>
      </w:r>
    </w:p>
    <w:p>
      <w:pPr/>
      <w:r>
        <w:rPr/>
        <w:t xml:space="preserve">1.   </w:t>
      </w:r>
      <w:r>
        <w:rPr>
          <w:b w:val="1"/>
          <w:bCs w:val="1"/>
          <w:i w:val="1"/>
          <w:iCs w:val="1"/>
          <w:u w:val="single"/>
        </w:rPr>
        <w:t xml:space="preserve">Наукова точність у художній формі</w:t>
      </w:r>
      <w:r>
        <w:rPr>
          <w:b w:val="1"/>
          <w:bCs w:val="1"/>
        </w:rPr>
        <w:t xml:space="preserve">.</w:t>
      </w:r>
      <w:r>
        <w:rPr/>
        <w:t xml:space="preserve"> Автор не просто використовує терміни, а розкриває суть фізичних процесів через емоційні образи.</w:t>
      </w:r>
    </w:p>
    <w:p>
      <w:pPr/>
      <w:r>
        <w:rPr/>
        <w:t xml:space="preserve">2.   </w:t>
      </w:r>
      <w:r>
        <w:rPr>
          <w:b w:val="1"/>
          <w:bCs w:val="1"/>
          <w:i w:val="1"/>
          <w:iCs w:val="1"/>
          <w:u w:val="single"/>
        </w:rPr>
        <w:t xml:space="preserve">Антропоцентризм науки</w:t>
      </w:r>
      <w:r>
        <w:rPr>
          <w:b w:val="1"/>
          <w:bCs w:val="1"/>
        </w:rPr>
        <w:t xml:space="preserve">.</w:t>
      </w:r>
      <w:r>
        <w:rPr/>
        <w:t xml:space="preserve"> Велика увага приділяється особистостям, як-от Ньютон, Ейнштейн чи Тесла, — їхньому шляху, сумнівам та геніальності.</w:t>
      </w:r>
    </w:p>
    <w:p>
      <w:pPr/>
      <w:r>
        <w:rPr/>
        <w:t xml:space="preserve">3.   </w:t>
      </w:r>
      <w:r>
        <w:rPr>
          <w:b w:val="1"/>
          <w:bCs w:val="1"/>
          <w:i w:val="1"/>
          <w:iCs w:val="1"/>
          <w:u w:val="single"/>
        </w:rPr>
        <w:t xml:space="preserve">Філософський підтекст</w:t>
      </w:r>
      <w:r>
        <w:rPr>
          <w:b w:val="1"/>
          <w:bCs w:val="1"/>
        </w:rPr>
        <w:t xml:space="preserve">.</w:t>
      </w:r>
      <w:r>
        <w:rPr/>
        <w:t xml:space="preserve"> Фізичні закони (наприклад, закон збереження енергії чи гравітація) виступають метафорами людських стосунків та життя.</w:t>
      </w:r>
    </w:p>
    <w:p>
      <w:pPr/>
      <w:r>
        <w:rPr>
          <w:color w:val="C00000"/>
          <w:b w:val="1"/>
          <w:bCs w:val="1"/>
        </w:rPr>
        <w:t xml:space="preserve">ЧОМУ ЦЕ ВАЖЛИВО САМЕ ЗАРАЗ?</w:t>
      </w:r>
    </w:p>
    <w:p>
      <w:pPr/>
      <w:r>
        <w:rPr/>
        <w:t xml:space="preserve"> У добу технологічного прогресу ми часто забуваємо про естетику знань. Фізиколіризм повертає науці її "людське обличчя". Це не просто опис явищ — це поетичне осмислення того, як працює наш світ.</w:t>
      </w:r>
    </w:p>
    <w:p>
      <w:pPr/>
      <w:r>
        <w:rPr>
          <w:i w:val="1"/>
          <w:iCs w:val="1"/>
        </w:rPr>
        <w:t xml:space="preserve"> "Якщо закон тяжіння тримає планети, то фізиколіризм тримає баланс між розумом та серцем" (Я. Брунько)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color w:val="EE0000"/>
          <w:b w:val="1"/>
          <w:bCs w:val="1"/>
        </w:rPr>
        <w:t xml:space="preserve">ПРИКЛАД ВІРША У ЦЬОМУ ЖАНРІ (ПЕРШИЙ ВІРШ ЦЬОГО ЖАНРУ)</w:t>
      </w:r>
    </w:p>
    <w:p>
      <w:pPr/>
      <w:r>
        <w:rPr>
          <w:b w:val="1"/>
          <w:bCs w:val="1"/>
        </w:rPr>
        <w:t xml:space="preserve">"Закон неминучого зближення"</w:t>
      </w:r>
    </w:p>
    <w:p>
      <w:pPr/>
      <w:r>
        <w:rPr/>
        <w:t xml:space="preserve">Між нами не простір, а вакуум німий,</w:t>
      </w:r>
    </w:p>
    <w:p>
      <w:pPr/>
      <w:r>
        <w:rPr/>
        <w:t xml:space="preserve">Де кожен рух — це вектор у невідоме.</w:t>
      </w:r>
    </w:p>
    <w:p>
      <w:pPr/>
      <w:r>
        <w:rPr/>
        <w:t xml:space="preserve">Та діє закон, прадавній і прямий,</w:t>
      </w:r>
    </w:p>
    <w:p>
      <w:pPr/>
      <w:r>
        <w:rPr/>
        <w:t xml:space="preserve">Що не дає серцям лишатись в комі.</w:t>
      </w:r>
    </w:p>
    <w:p>
      <w:pPr/>
      <w:r>
        <w:rPr/>
        <w:t xml:space="preserve"> </w:t>
      </w:r>
    </w:p>
    <w:p>
      <w:pPr/>
      <w:r>
        <w:rPr/>
        <w:t xml:space="preserve">Маса душі — це не цифри в рядках,</w:t>
      </w:r>
    </w:p>
    <w:p>
      <w:pPr/>
      <w:r>
        <w:rPr/>
        <w:t xml:space="preserve">А сила, що викривить час і тканину.</w:t>
      </w:r>
    </w:p>
    <w:p>
      <w:pPr/>
      <w:r>
        <w:rPr/>
        <w:t xml:space="preserve">Ми — дві планети на різних шляхах,</w:t>
      </w:r>
    </w:p>
    <w:p>
      <w:pPr/>
      <w:r>
        <w:rPr/>
        <w:t xml:space="preserve">Що прагнуть обіймів в єдину хвилину.</w:t>
      </w:r>
    </w:p>
    <w:p>
      <w:pPr/>
      <w:r>
        <w:rPr/>
        <w:t xml:space="preserve"> </w:t>
      </w:r>
    </w:p>
    <w:p>
      <w:pPr/>
      <w:r>
        <w:rPr/>
        <w:t xml:space="preserve">Квадрат відстані ділить надію на нуль,</w:t>
      </w:r>
    </w:p>
    <w:p>
      <w:pPr/>
      <w:r>
        <w:rPr/>
        <w:t xml:space="preserve">Але гравітація — вища за логіку.</w:t>
      </w:r>
    </w:p>
    <w:p>
      <w:pPr/>
      <w:r>
        <w:rPr/>
        <w:t xml:space="preserve">Ми обертаємось серед вогненних куль,</w:t>
      </w:r>
    </w:p>
    <w:p>
      <w:pPr/>
      <w:r>
        <w:rPr/>
        <w:t xml:space="preserve">Вписані в космосу вічну хронологіку.</w:t>
      </w:r>
    </w:p>
    <w:p>
      <w:pPr/>
      <w:r>
        <w:rPr/>
        <w:t xml:space="preserve"> </w:t>
      </w:r>
    </w:p>
    <w:p>
      <w:pPr/>
      <w:r>
        <w:rPr/>
        <w:t xml:space="preserve">Не треба зусиль, щоб упасти в любов —</w:t>
      </w:r>
    </w:p>
    <w:p>
      <w:pPr/>
      <w:r>
        <w:rPr/>
        <w:t xml:space="preserve">Це просто тяжіння, що зорі тримає.</w:t>
      </w:r>
    </w:p>
    <w:p>
      <w:pPr/>
      <w:r>
        <w:rPr/>
        <w:t xml:space="preserve">Фізика каже: ми стрінемось знов,</w:t>
      </w:r>
    </w:p>
    <w:p>
      <w:pPr/>
      <w:r>
        <w:rPr/>
        <w:t xml:space="preserve">Бо іншого шляху Всесвіт не знає.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"фізиколіризм" — Ярослав Брунько</dc:title>
  <dc:description/>
  <dc:subject/>
  <cp:keywords/>
  <cp:category/>
  <cp:lastModifiedBy/>
  <dcterms:created xsi:type="dcterms:W3CDTF">2026-05-19T15:47:01+03:00</dcterms:created>
  <dcterms:modified xsi:type="dcterms:W3CDTF">2026-05-19T15:47:01+03:00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