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Загублений Всесвіт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Якось незрозуміло…</w:t>
      </w:r>
    </w:p>
    <w:p>
      <w:pPr/>
      <w:r>
        <w:rPr/>
        <w:t xml:space="preserve">Ось він ще зовсім маленький хлопчик. Утім, відчуває себе центром Всесвіту, навколо якого обертаються тато, мама, бабуся і навіть пухнастий песик Віскі…</w:t>
      </w:r>
    </w:p>
    <w:p>
      <w:pPr/>
      <w:r>
        <w:rPr/>
        <w:t xml:space="preserve">Вони живуть у сивому будинку в самісінькому центрі чарівного міста.</w:t>
      </w:r>
    </w:p>
    <w:p>
      <w:pPr/>
      <w:r>
        <w:rPr/>
        <w:t xml:space="preserve">Оточують його книжки і старенький "Бехштейн".</w:t>
      </w:r>
    </w:p>
    <w:p>
      <w:pPr/>
      <w:r>
        <w:rPr/>
        <w:t xml:space="preserve">Як приємно засинати під монотонний лязкіт трамвая.</w:t>
      </w:r>
    </w:p>
    <w:p>
      <w:pPr/>
    </w:p>
    <w:p>
      <w:pPr/>
    </w:p>
    <w:p>
      <w:pPr/>
      <w:r>
        <w:rPr/>
        <w:t xml:space="preserve">… Непомітно минають роки.</w:t>
      </w:r>
    </w:p>
    <w:p>
      <w:pPr/>
      <w:r>
        <w:rPr/>
        <w:t xml:space="preserve">Члени такої колись затишної сім'ї вже нагадують про себе лише портретами на обшарпаній стіні.</w:t>
      </w:r>
    </w:p>
    <w:p>
      <w:pPr/>
      <w:r>
        <w:rPr/>
        <w:t xml:space="preserve">Лишилися дві-три книжки — якісь довідники.</w:t>
      </w:r>
    </w:p>
    <w:p>
      <w:pPr/>
      <w:r>
        <w:rPr/>
        <w:t xml:space="preserve">Старенький "Бехштейн" закутався, здається, навічно, у темний чохол.</w:t>
      </w:r>
    </w:p>
    <w:p>
      <w:pPr/>
      <w:r>
        <w:rPr/>
        <w:t xml:space="preserve">А він, слухаючи передзвін трамвая, не може зрозуміти, чому (і він це болісно відчуває навіть фізично) кришиться той стрижень, який в нього був закладений ще з дитинства? Чому він кинув писати свої неймовірні, справді космічні сонати? Чого став таким залежним — від хамувитих брехливих людей, від обставин, від своїх інколи нав'язливих і марних бажань? Таким залежним у такий, здавалося б, незалежний час?..</w:t>
      </w:r>
    </w:p>
    <w:p>
      <w:pPr/>
      <w:r>
        <w:rPr/>
        <w:t xml:space="preserve">Тоді він тихенько вмикає улюблену з тих далеких і наївних років композицію рок-групи "Procol Harum". Лунають до сліз знайомі розмірені фортепіанні акорди, і він знов на кілька хвилин відчуває себе тим далеким хлопчиком. Центром уже неіснуючого Всесвіту…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Загублений Всесвіт — Юрко Дар</dc:title>
  <dc:description/>
  <dc:subject/>
  <cp:keywords/>
  <cp:category/>
  <cp:lastModifiedBy/>
  <dcterms:created xsi:type="dcterms:W3CDTF">2026-05-08T02:14:31+03:00</dcterms:created>
  <dcterms:modified xsi:type="dcterms:W3CDTF">2026-05-08T02:14:31+03:00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