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Стогін століть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Кравченко</w:t>
      </w:r>
    </w:p>
    <w:p>
      <w:pPr/>
      <w:r>
        <w:rPr/>
        <w:t xml:space="preserve">І.</w:t>
      </w:r>
    </w:p>
    <w:p>
      <w:pPr/>
      <w:r>
        <w:rPr/>
        <w:t xml:space="preserve">Червоне небо горіло.  Пахло порохом, землею. Ще чимось. Мабуть кров'ю, кров'ю невинних людей.</w:t>
      </w:r>
    </w:p>
    <w:p>
      <w:pPr/>
      <w:r>
        <w:rPr/>
        <w:t xml:space="preserve">Темна ніч. Відкриваю очі...Тиша. Темінь. Чую постріли. Затихло. Знову постріл. Що це? Відкриваються двері. Тихий холодок  пройшовся по п'ятах. Взяли за руки...</w:t>
      </w:r>
    </w:p>
    <w:p>
      <w:pPr/>
      <w:r>
        <w:rPr/>
        <w:t xml:space="preserve">Ведуть. Куди ведуть? Навіщо? Де я? Знову стогін. Зупиняюсь. Щось вдарило та штовхнуло позаду: "Не зупинятися!". Бачу людей. Вони плачуть й кличуть когось.</w:t>
      </w:r>
    </w:p>
    <w:p>
      <w:pPr/>
      <w:r>
        <w:rPr/>
        <w:t xml:space="preserve">Двері... Темінь... Сходи. Довго йшли. Зупинилися. "Можна ввійти?" — "Так". Біле світло. Серце билось.</w:t>
      </w:r>
    </w:p>
    <w:p>
      <w:pPr/>
      <w:r>
        <w:rPr/>
        <w:t xml:space="preserve">ІІ.</w:t>
      </w:r>
    </w:p>
    <w:p>
      <w:pPr/>
      <w:r>
        <w:rPr/>
        <w:t xml:space="preserve">Лампа. Тепло. Хтось поставив на коліна. Нічого не бачу. Серце билось.  Очі від світла боліли. "Ім'я" — "Степан". "Прізвище" — "Чуб". "Письменник?". Мовчання. "Ще раз питаю!". — "Так, письменник Степан Чуб". Знову мовчання. Чую шорхання. Знову цей запах. Запах крові? Хтось наливає. "Пий". "Пий!". Вино. Ненавиджу його. "Пий!". Удар. Падаю. Знов удар. Навіщо мучити, краще відразу вбити.</w:t>
      </w:r>
    </w:p>
    <w:p>
      <w:pPr/>
      <w:r>
        <w:rPr/>
        <w:t xml:space="preserve">Повели. Бачу приятелів — письменників. Серце завмерло. Скільки їх?</w:t>
      </w:r>
    </w:p>
    <w:p>
      <w:pPr/>
      <w:r>
        <w:rPr/>
        <w:t xml:space="preserve">Вулиця. Морозно. Небо сіре. Пішов дощ. Краплинка впала на лице... Дуже боліло в грудях. Серце билося. "До стіни!".</w:t>
      </w:r>
    </w:p>
    <w:p>
      <w:pPr/>
      <w:r>
        <w:rPr/>
        <w:t xml:space="preserve">Поставили. Бачу солдат. Старі шинелі. Червоний прапор. Чорні сосни на узліссі хитаються. Далека далечінь відкрилася переді мною. Рідний дім. Сім'я... Вона... Прекрасна жінка  мого життя...</w:t>
      </w:r>
    </w:p>
    <w:p>
      <w:pPr/>
      <w:r>
        <w:rPr/>
        <w:t xml:space="preserve">"ВОГОНЬ!" — пролунало... Постріл. Серце перестало битися.</w:t>
      </w:r>
    </w:p>
    <w:p>
      <w:pPr/>
    </w:p>
    <w:p>
      <w:pPr/>
      <w:r>
        <w:rPr/>
        <w:t xml:space="preserve">Довго ще чулося відлуння пострілу між чорними деревами на галявині.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Стогін століть — Павло Кравченко</dc:title>
  <dc:description/>
  <dc:subject/>
  <cp:keywords/>
  <cp:category/>
  <cp:lastModifiedBy/>
  <dcterms:created xsi:type="dcterms:W3CDTF">2022-10-06T21:54:44+03:00</dcterms:created>
  <dcterms:modified xsi:type="dcterms:W3CDTF">2022-10-06T21:54:44+03:00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