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Скоріше в себе вади віднайду... Сонет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Скоріше в себе вади віднайду,</w:t>
      </w:r>
    </w:p>
    <w:p>
      <w:pPr/>
      <w:r>
        <w:rPr/>
        <w:t xml:space="preserve">Ніж вùзнаю, що був не гідний мене,</w:t>
      </w:r>
    </w:p>
    <w:p>
      <w:pPr/>
      <w:r>
        <w:rPr/>
        <w:t xml:space="preserve">Що тільки пристрасть то твоя шалена</w:t>
      </w:r>
    </w:p>
    <w:p>
      <w:pPr/>
      <w:r>
        <w:rPr/>
        <w:t xml:space="preserve">Ввела мене в оману на біду…</w:t>
      </w:r>
    </w:p>
    <w:p>
      <w:pPr/>
      <w:r>
        <w:rPr/>
        <w:t xml:space="preserve"> </w:t>
      </w:r>
    </w:p>
    <w:p>
      <w:pPr/>
      <w:r>
        <w:rPr/>
        <w:t xml:space="preserve">Те щастя ледь торкнулося мене,</w:t>
      </w:r>
    </w:p>
    <w:p>
      <w:pPr/>
      <w:r>
        <w:rPr/>
        <w:t xml:space="preserve">Теплом своїм, як сонцем, обігріло,</w:t>
      </w:r>
    </w:p>
    <w:p>
      <w:pPr/>
      <w:r>
        <w:rPr/>
        <w:t xml:space="preserve">Слів лагідних мені наговорило,</w:t>
      </w:r>
    </w:p>
    <w:p>
      <w:pPr/>
      <w:r>
        <w:rPr/>
        <w:t xml:space="preserve">Та не сказало, що кохання обійде.</w:t>
      </w:r>
    </w:p>
    <w:p>
      <w:pPr/>
      <w:r>
        <w:rPr/>
        <w:t xml:space="preserve"> </w:t>
      </w:r>
    </w:p>
    <w:p>
      <w:pPr/>
      <w:r>
        <w:rPr/>
        <w:t xml:space="preserve">Та сум я свій від тебе приховаю,</w:t>
      </w:r>
    </w:p>
    <w:p>
      <w:pPr/>
      <w:r>
        <w:rPr/>
        <w:t xml:space="preserve">Про нього день осінній не дізнає,</w:t>
      </w:r>
    </w:p>
    <w:p>
      <w:pPr/>
      <w:r>
        <w:rPr/>
        <w:t xml:space="preserve">Лише нічній відкриюсь самоті –</w:t>
      </w:r>
    </w:p>
    <w:p>
      <w:pPr/>
      <w:r>
        <w:rPr/>
        <w:t xml:space="preserve"> </w:t>
      </w:r>
    </w:p>
    <w:p>
      <w:pPr/>
      <w:r>
        <w:rPr/>
        <w:t xml:space="preserve">Переберу всі зустрічі в хвилинах,</w:t>
      </w:r>
    </w:p>
    <w:p>
      <w:pPr/>
      <w:r>
        <w:rPr/>
        <w:t xml:space="preserve">Торкань намисто і бажань невпинних,</w:t>
      </w:r>
    </w:p>
    <w:p>
      <w:pPr/>
      <w:r>
        <w:rPr/>
        <w:t xml:space="preserve">Й забуду, що ти був в моїм житті...</w:t>
      </w:r>
    </w:p>
    <w:p>
      <w:pPr/>
      <w:r>
        <w:rPr/>
        <w:t xml:space="preserve">                </w:t>
      </w:r>
    </w:p>
    <w:p>
      <w:pPr/>
      <w:r>
        <w:rPr>
          <w:i w:val="1"/>
          <w:iCs w:val="1"/>
        </w:rPr>
        <w:t xml:space="preserve">           02.12.2022</w:t>
      </w:r>
    </w:p>
    <w:p>
      <w:pPr/>
    </w:p>
    <w:p>
      <w:pPr/>
    </w:p>
    <w:p>
      <w:pPr/>
      <w:r>
        <w:rPr>
          <w:i w:val="1"/>
          <w:iCs w:val="1"/>
        </w:rPr>
        <w:t xml:space="preserve">Ілюстрація — картина Густава Клімта "Дама з віялом", 1917-1918</w:t>
      </w:r>
    </w:p>
    <w:p>
      <w:pPr/>
      <w:r>
        <w:pict>
          <v:shape type="#_x0000_t75" stroked="f" style="width:300pt; height:299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Скоріше в себе вади віднайду... Сонет — Тетяна Даніленко</dc:title>
  <dc:description/>
  <dc:subject/>
  <cp:keywords/>
  <cp:category/>
  <cp:lastModifiedBy/>
  <dcterms:created xsi:type="dcterms:W3CDTF">2026-09-15T21:45:11+03:00</dcterms:created>
  <dcterms:modified xsi:type="dcterms:W3CDTF">2026-09-15T21:45:11+03:00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