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Кузьма Cкрябін: державотворча роль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Прочитав із захопленням книгу про Андрія Кузьменка, видавництво Фоліо укладачі Марія Згурська та Віталій Бардецький. Вирішив висловити власні враження від сформованого укладачами портрета Кузьми Скрябіна.</w:t>
      </w:r>
    </w:p>
    <w:p>
      <w:pPr/>
      <w:r>
        <w:rPr/>
        <w:t xml:space="preserve">Суперечлива, натомість непересічна і яскрава особистість, творець нового образу сучасного українця, десь дикуватого, лайливого, необачного, але завжди живого, того, хто жив із музикою в душі і серці, був глибоко укоріненим поціновувачем життя, гуманістом, не на словах, а на ділі, світлою людиною, яка прагнула бути не як усі, і мати не як у всіх, не залишаючи на марґінесі свідомості навіть сумніви про перемогу Добра над Злом.</w:t>
      </w:r>
    </w:p>
    <w:p>
      <w:pPr/>
      <w:r>
        <w:rPr/>
        <w:t xml:space="preserve">Чи то доля так вирішила, чи злий рок ображених морально так званих "політиків", що підлаштували все під нещасний випадок...</w:t>
      </w:r>
    </w:p>
    <w:p>
      <w:pPr/>
      <w:r>
        <w:rPr/>
        <w:t xml:space="preserve">Хай там як, але Кузьма був справжнім: музикантом, телеведучим, громадським діячем, він трансформувався під час творчої злуки із Творцем, розуміючи, що музика є частиною </w:t>
      </w:r>
      <w:r>
        <w:rPr>
          <w:b w:val="1"/>
          <w:bCs w:val="1"/>
          <w:i w:val="1"/>
          <w:iCs w:val="1"/>
        </w:rPr>
        <w:t xml:space="preserve">Українського коду</w:t>
      </w:r>
      <w:r>
        <w:rPr>
          <w:i w:val="1"/>
          <w:iCs w:val="1"/>
        </w:rPr>
        <w:t xml:space="preserve">,</w:t>
      </w:r>
      <w:r>
        <w:rPr/>
        <w:t xml:space="preserve"> вона є комунікативним порталом і хабом, який об'єднує, почасти ліпше, за будь-які політичні ідеологеми.</w:t>
      </w:r>
    </w:p>
    <w:p>
      <w:pPr/>
      <w:r>
        <w:rPr>
          <w:b w:val="1"/>
          <w:bCs w:val="1"/>
          <w:i w:val="1"/>
          <w:iCs w:val="1"/>
        </w:rPr>
        <w:t xml:space="preserve">Чи мітив він у політику?</w:t>
      </w:r>
    </w:p>
    <w:p>
      <w:pPr/>
      <w:r>
        <w:rPr/>
        <w:t xml:space="preserve">Багато хто, дивлячись на стандартний шлях: впізнаваність обличчя, формування брендів, відточення репутації, вибори, хибно приписують Андрієві прагнення йти до політики...</w:t>
      </w:r>
    </w:p>
    <w:p>
      <w:pPr/>
      <w:r>
        <w:rPr/>
        <w:t xml:space="preserve">Згадують участь в політичному проєкті:</w:t>
      </w:r>
    </w:p>
    <w:p>
      <w:pPr/>
      <w:r>
        <w:rPr/>
        <w:t xml:space="preserve">1) озиме покоління (забуваючи при цьому згадати, що саме ця політична сила дуже суттєво підтримала Андрія в тяжкі часи його творчості);</w:t>
      </w:r>
    </w:p>
    <w:p>
      <w:pPr/>
      <w:r>
        <w:rPr/>
        <w:t xml:space="preserve">2) виступ на підтримку Януковича (Порошенко взагалі в тому уряді обіймав посаду міністра і якось потім дивним чином ще й став на один термін Президентом)...</w:t>
      </w:r>
    </w:p>
    <w:p>
      <w:pPr/>
      <w:r>
        <w:rPr/>
        <w:t xml:space="preserve">Але це — викривлення елементів певних фактів із наступним їхнім перекручуванням та інсинуаціями, знетончення діоптріїв у викривленому дзеркалі загадкової української душі.</w:t>
      </w:r>
    </w:p>
    <w:p>
      <w:pPr/>
      <w:r>
        <w:rPr/>
        <w:t xml:space="preserve">Будучи людиною відвертою, щодо своїх політичних амбіцій і свого політичного майбутнього він чітко сказав: </w:t>
      </w:r>
      <w:r>
        <w:rPr>
          <w:b w:val="1"/>
          <w:bCs w:val="1"/>
        </w:rPr>
        <w:t xml:space="preserve">НІ</w:t>
      </w:r>
      <w:r>
        <w:rPr/>
        <w:t xml:space="preserve">. Бо сутнісне розуміння для нього політики і вхід в неї, на думку Андрія, </w:t>
      </w:r>
      <w:r>
        <w:rPr>
          <w:b w:val="1"/>
          <w:bCs w:val="1"/>
          <w:i w:val="1"/>
          <w:iCs w:val="1"/>
        </w:rPr>
        <w:t xml:space="preserve">позбавляє людяності</w:t>
      </w:r>
      <w:r>
        <w:rPr>
          <w:i w:val="1"/>
          <w:iCs w:val="1"/>
        </w:rPr>
        <w:t xml:space="preserve">,</w:t>
      </w:r>
      <w:r>
        <w:rPr/>
        <w:t xml:space="preserve"> а без неї Кузьма не вбачав сенс та екзистенцію свого буття.</w:t>
      </w:r>
    </w:p>
    <w:p>
      <w:pPr/>
      <w:r>
        <w:rPr/>
        <w:t xml:space="preserve">Адже самонаповненість людським, людяність, збереження людського в людині — завжди були ключовими діоптріями творчого розвитку і життєвого шляху Андрія.</w:t>
      </w:r>
    </w:p>
    <w:p>
      <w:pPr/>
      <w:r>
        <w:rPr/>
        <w:t xml:space="preserve">Постійна, а поінколи, приголомшливо часта змінюваність складу його ґурту були результатом затятої любові Кузьми до музики, несамовитої відданості їй, небажання примирюватися із тими, хто: 1) не бачить, як він, 2) не відчуває, як він; 3) не змінюється, як він... І питання тут зовсім не в тому, що він був різкий і не толерував до інших або його колеги не розуміли його...</w:t>
      </w:r>
    </w:p>
    <w:p>
      <w:pPr/>
      <w:r>
        <w:rPr/>
        <w:t xml:space="preserve">Річ у тім, що всі люди мають власну темпоритміку життя, а вона, як оприявнив час, не завсігди синхронізується навіть у талановитих людей.</w:t>
      </w:r>
    </w:p>
    <w:p>
      <w:pPr/>
      <w:r>
        <w:rPr>
          <w:b w:val="1"/>
          <w:bCs w:val="1"/>
          <w:i w:val="1"/>
          <w:iCs w:val="1"/>
        </w:rPr>
        <w:t xml:space="preserve">Чи був він САМОРОДКОМ?</w:t>
      </w:r>
    </w:p>
    <w:p>
      <w:pPr/>
      <w:r>
        <w:rPr/>
        <w:t xml:space="preserve">У певному сенсі і ТАК і НІ.</w:t>
      </w:r>
    </w:p>
    <w:p>
      <w:pPr/>
      <w:r>
        <w:rPr>
          <w:b w:val="1"/>
          <w:bCs w:val="1"/>
        </w:rPr>
        <w:t xml:space="preserve">ТАК</w:t>
      </w:r>
      <w:r>
        <w:rPr/>
        <w:t xml:space="preserve">,</w:t>
      </w:r>
    </w:p>
    <w:p>
      <w:pPr/>
      <w:r>
        <w:rPr/>
        <w:t xml:space="preserve">бо його строкатість музичних жанрів, колориту і почасти заперечувана консервативними філологами "жива", як він її називав, українська мова, насправді захоплювала молодь куди більше за академічні тексти і сухі правила. Головне: вона утягувала молодь в новий, не беззаперечно ідеальний, але україноментальний простір, зневоднюючи отруйні речовини для зросійщення та змосковщення, як укорінені маяки малоросійства.</w:t>
      </w:r>
    </w:p>
    <w:p>
      <w:pPr/>
      <w:r>
        <w:rPr/>
        <w:t xml:space="preserve">Так, певні риси мовного редукціонізму, спрощення і дивакуваті лексеми різали вуха академічним мовноборонителям, але ж... любов до мови прищеплюється через бажання бути її носієм, використовувати до власних уподобайок суголосно із тенденціями розвитку суспільства і баченням доречності ужитку тих чи тих слів або лексем.</w:t>
      </w:r>
    </w:p>
    <w:p>
      <w:pPr/>
      <w:r>
        <w:rPr/>
        <w:t xml:space="preserve">Не може сучасна молодь, що користується нині нейромережами гомоніти лексемами Івана Франка або Нечуя-Левицького, або бути адептами Фаріонівського моноцентричного та агресивного підходу до чистоти української мови.</w:t>
      </w:r>
    </w:p>
    <w:p>
      <w:pPr/>
      <w:r>
        <w:rPr/>
        <w:t xml:space="preserve">Що краще: українські новотвори, нехай і такі, що наразі не стандартизовані чи то забруднення мови фемінітивами, англіцизмами, москвізмами, які розчинюють дух української мови і її код...</w:t>
      </w:r>
    </w:p>
    <w:p>
      <w:pPr/>
      <w:r>
        <w:rPr/>
        <w:t xml:space="preserve">Любов через примус призводить до зворотних результатів та всім відомих наслідків: мова стає чинником дезінтеграції, а зрештою деградації спочатку соціальної системи, а вже згодом і державності. Найбільш поживний ґрунт для колабораціонізму виникає саме на мовному фронті, тому мовна політика має проводитись послідовно, але поступово і з найбільшим залученням до неї культурних діячів. Має бути модним говорити українською, але осучасненою, модерною, такою мовою, якою захоче спілкуватися українська молодь, вирізняючи себе з-поміж варварського племені ім'я якому москвини.</w:t>
      </w:r>
    </w:p>
    <w:p>
      <w:pPr/>
      <w:r>
        <w:rPr/>
        <w:t xml:space="preserve">Тож я окремо звертаю увагу на те, що варто враховувати охоплення і захоплення як Кузьмою, так і його </w:t>
      </w:r>
      <w:r>
        <w:rPr>
          <w:b w:val="1"/>
          <w:bCs w:val="1"/>
          <w:i w:val="1"/>
          <w:iCs w:val="1"/>
        </w:rPr>
        <w:t xml:space="preserve">мовою.</w:t>
      </w:r>
    </w:p>
    <w:p>
      <w:pPr/>
      <w:r>
        <w:rPr/>
        <w:t xml:space="preserve">Його непокірне </w:t>
      </w:r>
      <w:r>
        <w:rPr>
          <w:i w:val="1"/>
          <w:iCs w:val="1"/>
        </w:rPr>
        <w:t xml:space="preserve">волосся</w:t>
      </w:r>
      <w:r>
        <w:rPr/>
        <w:t xml:space="preserve"> оприявнювало одвічну хіть українства до свободи, волелюбство і вольності українського народу. Неперевершено гострий і цілеспрямований </w:t>
      </w:r>
      <w:r>
        <w:rPr>
          <w:i w:val="1"/>
          <w:iCs w:val="1"/>
        </w:rPr>
        <w:t xml:space="preserve">погляд</w:t>
      </w:r>
      <w:r>
        <w:rPr/>
        <w:t xml:space="preserve"> увиразнював цілеспрямований шлях нації до державності і формування державної нації, а гострий на язик Андрій став певним символом живої людини з народу, яка дбає про нього.</w:t>
      </w:r>
    </w:p>
    <w:p>
      <w:pPr/>
      <w:r>
        <w:rPr/>
        <w:t xml:space="preserve">Тож його образ, позбавлений перечуленістю за минулим, без зайвих сачипежностей та нарочитостей, бравади та шароварщини, зухвалості додавати академічній мові власних інтерпретацій, ставав близьким до народу, передовсім до молоді.</w:t>
      </w:r>
    </w:p>
    <w:p>
      <w:pPr/>
      <w:r>
        <w:rPr/>
        <w:t xml:space="preserve">Його особистість стала певним взірцем, нехай недолугою, інколи кепською та незначною, але такою, яка піддавала ерозії ті паростки "руського міра", які глибинно вкорінилися в українське суспільство, залишаючи на маргінесі українську мову як визначальний чинник самоідентифікації нашої — української нації.</w:t>
      </w:r>
    </w:p>
    <w:p>
      <w:pPr/>
      <w:r>
        <w:rPr/>
        <w:t xml:space="preserve">Саме ця </w:t>
      </w:r>
      <w:r>
        <w:rPr>
          <w:b w:val="1"/>
          <w:bCs w:val="1"/>
        </w:rPr>
        <w:t xml:space="preserve">мова Кузьми </w:t>
      </w:r>
      <w:r>
        <w:rPr/>
        <w:t xml:space="preserve">в реальному житті об'єднувала більше за політичні слогани, водночас вирізняла українство з-поміж російськомовного безкрайнього збіжжя, мовні та ідеологічні паростки якого унеможливлювали ствердження національної ідентичності. повсюди, де говорили московською мовою.</w:t>
      </w:r>
    </w:p>
    <w:p>
      <w:pPr/>
      <w:r>
        <w:rPr/>
        <w:t xml:space="preserve">Вочевидь, в рамках україністичних студій мають окремо розглядати такі мовленнєві підходи як один зі способів ширшого залучення української молоді до україномовного простору.</w:t>
      </w:r>
    </w:p>
    <w:p>
      <w:pPr/>
      <w:r>
        <w:rPr>
          <w:b w:val="1"/>
          <w:bCs w:val="1"/>
        </w:rPr>
        <w:t xml:space="preserve">НІ, </w:t>
      </w:r>
      <w:r>
        <w:rPr>
          <w:b w:val="1"/>
          <w:bCs w:val="1"/>
          <w:i w:val="1"/>
          <w:iCs w:val="1"/>
        </w:rPr>
        <w:t xml:space="preserve">самородком він не був,</w:t>
      </w:r>
    </w:p>
    <w:p>
      <w:pPr/>
      <w:r>
        <w:rPr/>
        <w:t xml:space="preserve">тому що мати його не була дояркою, а батько шахтарем.</w:t>
      </w:r>
    </w:p>
    <w:p>
      <w:pPr/>
      <w:r>
        <w:rPr/>
        <w:t xml:space="preserve">Він був з інтелігентної родини, де мати його також за життя чимало часу приділяла музиці.</w:t>
      </w:r>
    </w:p>
    <w:p>
      <w:pPr/>
      <w:r>
        <w:rPr/>
        <w:t xml:space="preserve">Тож музичність Андрія не примха або забаганка долі, щаслива випадковість, не якійсь збіг шокуючих та дивацьких обставин, це — природно-династичний, генетично спадковий шлях продовження комунікації його роду із Творцем і людьми через Музику.</w:t>
      </w:r>
    </w:p>
    <w:p>
      <w:pPr/>
      <w:r>
        <w:rPr/>
        <w:t xml:space="preserve">Глибина строкатості розвитку особистості оприявнювалася і в тому, що він відмінно навчався в школі, займався біатлоном, плаванням. Тобто його особистість щоразу висвічувала нові діоптрії розвою, нескінченність пошуку нового, невтомність від життя і несамовиту жагу до нього в усіх проявах.</w:t>
      </w:r>
    </w:p>
    <w:p>
      <w:pPr/>
      <w:r>
        <w:rPr/>
        <w:t xml:space="preserve">Яскрава, соковита, непересічна, добра й гідна людина. Гострий критик як влади, так і опозиції не обмежувався лише словами, а й у практичному житті підтримував дитячі будинки, допомагав хворим і військовим.</w:t>
      </w:r>
    </w:p>
    <w:p>
      <w:pPr/>
      <w:r>
        <w:rPr>
          <w:b w:val="1"/>
          <w:bCs w:val="1"/>
        </w:rPr>
        <w:t xml:space="preserve">Для нього найстрашнішою була війна</w:t>
      </w:r>
      <w:r>
        <w:rPr/>
        <w:t xml:space="preserve">... і це природно, бо саме війна є найвзірцевим процесом знелюднення, дегуманізації і демонстрації найсильніших рис біоістоти під назвою "людина".</w:t>
      </w:r>
    </w:p>
    <w:p>
      <w:pPr/>
      <w:r>
        <w:rPr/>
        <w:t xml:space="preserve">Саме тому він дуже критикував Порошенка і його поплічників, які, на його думку, втягнули України у війну для власного збагачення, допустили перетин того крихкого переходу ненависті і злості у фізичну агресію, криваву війну, яка, на превеликий жаль, триває і досі.</w:t>
      </w:r>
    </w:p>
    <w:p>
      <w:pPr/>
      <w:r>
        <w:rPr/>
        <w:t xml:space="preserve">Порізнення позиції Кузьми і прикладом того ж Вінника, який на четвертому році повномасштабної збройної агресії та на дванадцятому році війни закликає, живучи за кордоном, до "всепрощення о об'єднання" є яскравим свідченням чіткої громадянської позиції.</w:t>
      </w:r>
    </w:p>
    <w:p>
      <w:pPr/>
      <w:r>
        <w:rPr/>
        <w:t xml:space="preserve">Андрій був </w:t>
      </w:r>
      <w:r>
        <w:rPr>
          <w:i w:val="1"/>
          <w:iCs w:val="1"/>
        </w:rPr>
        <w:t xml:space="preserve">народним</w:t>
      </w:r>
      <w:r>
        <w:rPr/>
        <w:t xml:space="preserve"> співаком, "чуваком з народу" і для народу, він все робив на харизмі.</w:t>
      </w:r>
    </w:p>
    <w:p>
      <w:pPr/>
      <w:r>
        <w:rPr/>
        <w:t xml:space="preserve">На відміну від гламурних персонажів, які шукаючи гроші, не мають власної громадянської позиції і фактично є творчими повіями: без роду, без племені, без коріння. </w:t>
      </w:r>
      <w:r>
        <w:rPr>
          <w:b w:val="1"/>
          <w:bCs w:val="1"/>
          <w:i w:val="1"/>
          <w:iCs w:val="1"/>
        </w:rPr>
        <w:t xml:space="preserve">Творчі манкурти</w:t>
      </w:r>
      <w:r>
        <w:rPr>
          <w:i w:val="1"/>
          <w:iCs w:val="1"/>
        </w:rPr>
        <w:t xml:space="preserve">,</w:t>
      </w:r>
      <w:r>
        <w:rPr/>
        <w:t xml:space="preserve"> яким аби де та для кого співати, аби з ким танцювати — головне, щоби платили гроші...</w:t>
      </w:r>
    </w:p>
    <w:p>
      <w:pPr/>
      <w:r>
        <w:rPr/>
        <w:t xml:space="preserve">У цьому й власне пролягав корінний та відчутний водорозділ між співаками та артистами, які скучили за "московським баблом", і тими, хто вважав себе причетним та складовим, носіями гену української культури як елемента українського коду.</w:t>
      </w:r>
    </w:p>
    <w:p>
      <w:pPr/>
      <w:r>
        <w:rPr>
          <w:b w:val="1"/>
          <w:bCs w:val="1"/>
          <w:i w:val="1"/>
          <w:iCs w:val="1"/>
        </w:rPr>
        <w:t xml:space="preserve">Який він був сім'янин?</w:t>
      </w:r>
    </w:p>
    <w:p>
      <w:pPr/>
      <w:r>
        <w:rPr/>
        <w:t xml:space="preserve">Звичайно, що тривалі концертні тури, занурення у власну творчість, кількість різноманітних музичних, телевізійних, медійних, громадських, волонтерських тощо проєктів лишали не так багато часу на родину.</w:t>
      </w:r>
    </w:p>
    <w:p>
      <w:pPr/>
      <w:r>
        <w:rPr/>
        <w:t xml:space="preserve">Але дружина Кузьми була його однокласниця, теж талановита і творча людина, яка розумілася на творчості і потребі приділення часу саме йому. Раз від разу чи то донька, чи то дружина потрапляли з ним в тур, занурюючись в атмосферу творчого генія, українського сподвижника сучасного народного мистецтва, музики.</w:t>
      </w:r>
    </w:p>
    <w:p>
      <w:pPr/>
      <w:r>
        <w:rPr>
          <w:b w:val="1"/>
          <w:bCs w:val="1"/>
          <w:i w:val="1"/>
          <w:iCs w:val="1"/>
        </w:rPr>
        <w:t xml:space="preserve">Висновки</w:t>
      </w:r>
    </w:p>
    <w:p>
      <w:pPr/>
      <w:r>
        <w:rPr/>
        <w:t xml:space="preserve">Час великих постатей, схоже, минає: як у політиці, так і в мистецтві, культурі і науці.. .Масштабування мізерії, негації до високої культури, культивування гедонізму, убогодухості...</w:t>
      </w:r>
    </w:p>
    <w:p>
      <w:pPr/>
      <w:r>
        <w:rPr/>
        <w:t xml:space="preserve">Деінтелектуалізація влади, дестратегізація політики призвели до вихолощення мистецтва з культури, декультуризації соціальної системи підступним наслідком чого стала дегуманізація.</w:t>
      </w:r>
    </w:p>
    <w:p>
      <w:pPr/>
      <w:r>
        <w:rPr/>
        <w:t xml:space="preserve">До сфери культури дедалі частіше приходять висуванці великих кланів, які щоденно її ховають, упроваджуючи збіднені стандарти примітивного споживання мистецтва: поза контекстом його сприйняття і впливу на свідомість і світорозуміння. Адже в практиці більшості сучасних співаків відсутня етика філософії культури, екзистенції буття, упровадженість українського коду і національної ідентичності.</w:t>
      </w:r>
    </w:p>
    <w:p>
      <w:pPr/>
      <w:r>
        <w:rPr/>
        <w:t xml:space="preserve">Культурна глобалізація призводить до стандартизації культури, що саме по собі виключає культуру як вільний потік творчості і спорідненість людини із Творцем. Глобалізується гедонізм, теорія споживання, нівелюється національне та автентичне. Культура втрачає свій шанс на маркер ідентифікації нації.</w:t>
      </w:r>
    </w:p>
    <w:p>
      <w:pPr/>
      <w:r>
        <w:rPr/>
        <w:t xml:space="preserve">Гідним важелем впливу виступає формування </w:t>
      </w:r>
      <w:r>
        <w:rPr>
          <w:b w:val="1"/>
          <w:bCs w:val="1"/>
          <w:i w:val="1"/>
          <w:iCs w:val="1"/>
        </w:rPr>
        <w:t xml:space="preserve">українського коду</w:t>
      </w:r>
      <w:r>
        <w:rPr>
          <w:i w:val="1"/>
          <w:iCs w:val="1"/>
        </w:rPr>
        <w:t xml:space="preserve">,</w:t>
      </w:r>
      <w:r>
        <w:rPr/>
        <w:t xml:space="preserve"> як ефективного механізму контролю виживання нації збереження її самобутності і плекання віковічних традицій державо— і націєтворення.</w:t>
      </w:r>
    </w:p>
    <w:p>
      <w:pPr/>
      <w:r>
        <w:rPr/>
        <w:t xml:space="preserve">Те, що колись лише здавалось сюжетом для письменників-фантастів, віднині трансформується у зловісну та літургічну реальність. Саме проти такої реальності виступав Кузьма, який був ярим поборником живої культури, живої мови ти живої музики.</w:t>
      </w:r>
    </w:p>
    <w:p>
      <w:pPr/>
      <w:r>
        <w:rPr>
          <w:i w:val="1"/>
          <w:iCs w:val="1"/>
        </w:rPr>
        <w:t xml:space="preserve">Вічна пам'ять, тобі Кузьма!</w:t>
      </w:r>
    </w:p>
    <w:p>
      <w:pPr/>
      <w:r>
        <w:rPr/>
        <w:t xml:space="preserve">Дякую, що був таким як був, яскравою та непересічною особистістю: харизматичним і слабохарактерним, вольовим і поінколи нерішучим, інтелектуалом від нью-ейджу і в клоунадному образі, який багато хто так і не зрозумів. Музичний достойник, і глибока людина, сучасний філософ, парадоксальна дитина, яка була завжди серйозною в утаємничених глибинах душі — дякую, що ТИ був, був НАШ.</w:t>
      </w:r>
    </w:p>
    <w:p>
      <w:pPr/>
      <w:r>
        <w:rPr/>
        <w:t xml:space="preserve">2 лютого 2015 року пішов у засвіти Андрій Кузьменко, але Кузьма і дух Скрябіна лишився.</w:t>
      </w:r>
    </w:p>
    <w:p>
      <w:pPr/>
      <w:r>
        <w:rPr/>
        <w:t xml:space="preserve">Його енергія, життєва хіть, нездоланне прагнення відкриття людського в людині.</w:t>
      </w:r>
    </w:p>
    <w:p>
      <w:pPr/>
      <w:r>
        <w:rPr/>
        <w:t xml:space="preserve">Весь його строкатий шлях був дієвою спробою олюднення, возвертання людини до самої себе. Не завжди важливо примхливо ставитись до чистоти звучання, сольфеджіо, відповідності панк-року чи фолькмузиці, навіть чистоти мови... Адже червоною ниткою творчості Кузьми була чиста душа і серце, прагнення зробити цей світ світлішим, добрішим, людянішим.</w:t>
      </w:r>
    </w:p>
    <w:p>
      <w:pPr/>
      <w:r>
        <w:rPr/>
        <w:t xml:space="preserve">Безперечно, що ім'я Кузьми назавжди лишиться в скарбниці поціновувачів українського коду нації, українського гену та національної ідентичності.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Кузьма Cкрябін: державотворча роль — Володимир Ліпкан</dc:title>
  <dc:description/>
  <dc:subject/>
  <cp:keywords/>
  <cp:category/>
  <cp:lastModifiedBy/>
  <dcterms:created xsi:type="dcterms:W3CDTF">2026-01-10T22:56:33+02:00</dcterms:created>
  <dcterms:modified xsi:type="dcterms:W3CDTF">2026-01-10T22:56:33+02:00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