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Почути тихий шепіт ночі...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Почути тихий шепіт ночі.</w:t>
      </w:r>
    </w:p>
    <w:p>
      <w:pPr/>
      <w:r>
        <w:rPr/>
        <w:t xml:space="preserve">Відчути радість теплоти.</w:t>
      </w:r>
    </w:p>
    <w:p>
      <w:pPr/>
      <w:r>
        <w:rPr/>
        <w:t xml:space="preserve">Коли твої блискучі очі</w:t>
      </w:r>
    </w:p>
    <w:p>
      <w:pPr/>
      <w:r>
        <w:rPr/>
        <w:t xml:space="preserve">вогнем обіймуть всі сліди.</w:t>
      </w:r>
    </w:p>
    <w:p>
      <w:pPr/>
    </w:p>
    <w:p>
      <w:pPr/>
      <w:r>
        <w:rPr/>
        <w:t xml:space="preserve">І вже не буде повороту,</w:t>
      </w:r>
    </w:p>
    <w:p>
      <w:pPr/>
      <w:r>
        <w:rPr/>
        <w:t xml:space="preserve">і вже не буде каяття.</w:t>
      </w:r>
    </w:p>
    <w:p>
      <w:pPr/>
      <w:r>
        <w:rPr/>
        <w:t xml:space="preserve">І я твою німу скорботу —</w:t>
      </w:r>
    </w:p>
    <w:p>
      <w:pPr/>
      <w:r>
        <w:rPr/>
        <w:t xml:space="preserve">втоплю у радості життя..</w:t>
      </w:r>
    </w:p>
    <w:p>
      <w:pPr/>
    </w:p>
    <w:p>
      <w:pPr/>
      <w:r>
        <w:rPr>
          <w:i w:val="1"/>
          <w:iCs w:val="1"/>
        </w:rPr>
        <w:t xml:space="preserve">19.12.2025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Почути тихий шепіт ночі... — Анатолій Клименко</dc:title>
  <dc:description/>
  <dc:subject/>
  <cp:keywords/>
  <cp:category/>
  <cp:lastModifiedBy/>
  <dcterms:created xsi:type="dcterms:W3CDTF">2025-12-20T04:29:43+02:00</dcterms:created>
  <dcterms:modified xsi:type="dcterms:W3CDTF">2025-12-20T04:29:43+02:00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