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Україна Війна (Частина 13)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Вітаю, шановне товариство.</w:t>
      </w:r>
    </w:p>
    <w:p>
      <w:pPr/>
      <w:r>
        <w:rPr/>
        <w:t xml:space="preserve">Кажуть, що Єрмаак "знайшовся", — створює чи вже створив тіньовий офіс, і продовжує керувати, перебуваючи в Києві.</w:t>
      </w:r>
    </w:p>
    <w:p>
      <w:pPr/>
      <w:r>
        <w:rPr/>
        <w:t xml:space="preserve">Все це відбувається тому, що ми пасивно спостерігаємо що відбувається, а вони продовжують робити свою чорну справу, бо ніхто їм не указ, і нікого вони не бояться.</w:t>
      </w:r>
    </w:p>
    <w:p>
      <w:pPr/>
      <w:r>
        <w:rPr/>
        <w:t xml:space="preserve">Це також означає те, що країна продовжує залишатися в трясовині, в яку вона потрапила вже давно і безповоротно.</w:t>
      </w:r>
    </w:p>
    <w:p>
      <w:pPr/>
      <w:r>
        <w:rPr/>
        <w:t xml:space="preserve">Про вибори:</w:t>
      </w:r>
    </w:p>
    <w:p>
      <w:pPr/>
      <w:r>
        <w:rPr/>
        <w:t xml:space="preserve">Вівці знову вибиратимуть із тих, кого вибирати не можна, особливо, якщо розгледіти хто за ними стоїть. Поміняти одних негідників на інших, і скоріше всього з проросійським слідом, — це ще такі собі вибори. Там же інших і не буде. Їх же звідкись треба взяти. Треба, щоб у владу заходили наші етнічні, порядні і професійні спєци. Наголос на порядних, професійних і патріотичних. В Україні тема суб'єктності взагалі випала з фокусу, — нами хороводять кому не лінь. Таке враження, що в нас тут другий Єрусалим чи світовий глобалістичний філіал олігархічних кланів.</w:t>
      </w:r>
    </w:p>
    <w:p>
      <w:pPr/>
      <w:r>
        <w:rPr/>
        <w:t xml:space="preserve">Україна і українці, принаймні притомні і ті що розуміють, що за цим стоїть, — не готові до територіальних поступок. Це наша зрадливо — злодійська влада готова до таких поступок. Вона до них і до війни була готова, виходячи з того як вона готувалася до війни, а точніше — до здачі України. А також, виходячи з того хто ж там у цій владі сидить. Із наших притомних українців і патріотів — там немає нікого, від слова зовсім нікого. А хто ж це буде робити? Наші зелені запроданці?! Так вони і тут в Україні все порозтягували і порозкрадали. Тому і такі мирні договорняки, коли злодійкувато-зрадницький Умєров за нашою спиною вирішує долю України та українців.</w:t>
      </w:r>
    </w:p>
    <w:p>
      <w:pPr/>
      <w:r>
        <w:rPr/>
        <w:t xml:space="preserve">Так званий московсько — трампівський "мирний" план нікому не озвучувався вслух, і не доводився до відома ні самих українців, ні всьому світу. Хтось за нашою спиною домовляється, що з нами робить і як нам жить, не спитавшись у нас чи ми на це погоджуємось.</w:t>
      </w:r>
    </w:p>
    <w:p>
      <w:pPr/>
      <w:r>
        <w:rPr/>
        <w:t xml:space="preserve">І з українського боку немає нікого серед переговорників, хто реально представляв би інтереси України. Наші можновладці виторговують собі особисто безпечне гарантоване існування у сильних світу цього за рахунок українців. Європейці мабуть не можуть сильно вплинути на цей процес, якщо сама українська сторона згоджується на запропоновані умови.</w:t>
      </w:r>
    </w:p>
    <w:p>
      <w:pPr/>
      <w:r>
        <w:rPr/>
        <w:t xml:space="preserve">Ті, хто виступають з нашого боку, не є "нашими". Вони згодні на любі умови, бо вони самі за останні роки робили все можливе, щоб Україна припинила своє самостійне існування.</w:t>
      </w:r>
    </w:p>
    <w:p>
      <w:pPr/>
      <w:r>
        <w:rPr/>
        <w:t xml:space="preserve">Українські інтереси представляють не українці, таких у владі вже давно не залишилось. Вони просто здають інтереси України і відповідно інтереси українців, не питаючи у нас з вами.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Україна Війна (Частина 13) — Анатолій Клименко</dc:title>
  <dc:description/>
  <dc:subject/>
  <cp:keywords/>
  <cp:category/>
  <cp:lastModifiedBy/>
  <dcterms:created xsi:type="dcterms:W3CDTF">2025-12-17T22:52:32+02:00</dcterms:created>
  <dcterms:modified xsi:type="dcterms:W3CDTF">2025-12-17T22:52:32+02:00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