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Відпустка з фронту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Справжні друзі зустрічаються не лише у романах Ремарка…</w:t>
      </w:r>
    </w:p>
    <w:p>
      <w:pPr/>
    </w:p>
    <w:p>
      <w:pPr/>
      <w:r>
        <w:rPr/>
        <w:t xml:space="preserve">Присвячується Олександру та Євгенові</w:t>
      </w:r>
    </w:p>
    <w:p>
      <w:pPr/>
    </w:p>
    <w:p>
      <w:pPr/>
      <w:r>
        <w:rPr/>
        <w:t xml:space="preserve">Відпустки рай після фронту:</w:t>
      </w:r>
    </w:p>
    <w:p>
      <w:pPr/>
      <w:r>
        <w:rPr/>
        <w:t xml:space="preserve">він спить у сусідній кімнаті —</w:t>
      </w:r>
    </w:p>
    <w:p>
      <w:pPr/>
      <w:r>
        <w:rPr/>
        <w:t xml:space="preserve">мій друг козацького роду…</w:t>
      </w:r>
    </w:p>
    <w:p>
      <w:pPr/>
      <w:r>
        <w:rPr/>
        <w:t xml:space="preserve">Прошу не заважати!</w:t>
      </w:r>
    </w:p>
    <w:p>
      <w:pPr/>
    </w:p>
    <w:p>
      <w:pPr/>
      <w:r>
        <w:rPr/>
        <w:t xml:space="preserve">Він змив у пінястій ванні</w:t>
      </w:r>
    </w:p>
    <w:p>
      <w:pPr/>
      <w:r>
        <w:rPr/>
        <w:t xml:space="preserve">запахи мерзлих окопів,</w:t>
      </w:r>
    </w:p>
    <w:p>
      <w:pPr/>
      <w:r>
        <w:rPr/>
        <w:t xml:space="preserve">безжальних бомб завивання,</w:t>
      </w:r>
    </w:p>
    <w:p>
      <w:pPr/>
      <w:r>
        <w:rPr/>
        <w:t xml:space="preserve">підступних дронів синкопи…</w:t>
      </w:r>
    </w:p>
    <w:p>
      <w:pPr/>
    </w:p>
    <w:p>
      <w:pPr/>
      <w:r>
        <w:rPr/>
        <w:t xml:space="preserve">…Небо над ним кришталеве,</w:t>
      </w:r>
    </w:p>
    <w:p>
      <w:pPr/>
      <w:r>
        <w:rPr/>
        <w:t xml:space="preserve">білі птахи довгокрилі,</w:t>
      </w:r>
    </w:p>
    <w:p>
      <w:pPr/>
      <w:r>
        <w:rPr/>
        <w:t xml:space="preserve">золотогриві леви,</w:t>
      </w:r>
    </w:p>
    <w:p>
      <w:pPr/>
      <w:r>
        <w:rPr/>
        <w:t xml:space="preserve">теплі солоні хвилі…</w:t>
      </w:r>
    </w:p>
    <w:p>
      <w:pPr/>
    </w:p>
    <w:p>
      <w:pPr/>
      <w:r>
        <w:rPr/>
        <w:t xml:space="preserve">Він спить у сусідній кімнаті,</w:t>
      </w:r>
    </w:p>
    <w:p>
      <w:pPr/>
      <w:r>
        <w:rPr/>
        <w:t xml:space="preserve">вирвався з кривавого лиха…</w:t>
      </w:r>
    </w:p>
    <w:p>
      <w:pPr/>
      <w:r>
        <w:rPr/>
        <w:t xml:space="preserve">Прошу не заважати.</w:t>
      </w:r>
    </w:p>
    <w:p>
      <w:pPr/>
      <w:r>
        <w:rPr/>
        <w:t xml:space="preserve">Тихо!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Відпустка з фронту — Юрій Гундарів</dc:title>
  <dc:description/>
  <dc:subject/>
  <cp:keywords/>
  <cp:category/>
  <cp:lastModifiedBy/>
  <dcterms:created xsi:type="dcterms:W3CDTF">2026-02-14T03:35:09+02:00</dcterms:created>
  <dcterms:modified xsi:type="dcterms:W3CDTF">2026-02-14T03:35:09+02:00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