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8)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НАБУ зіграло для сильних світу цього, які знаходяться не в Україні. До того ж, привідкрили лише невелику щілинку. І представили цю картинку не на користь Україні. Продовжується підкилимна гра, в якій ми, як народ України і постраждала сторона, не маємо ніяких важелів впливу. Ми спостерігаємо як з нами щось намагаються робити, так як комусь хочеться. А у нас ніхто не питає.</w:t>
      </w:r>
    </w:p>
    <w:p>
      <w:pPr/>
      <w:r>
        <w:rPr/>
        <w:t xml:space="preserve">Наша неукраїнська, зрадлива влада давно тягне нас у прірву, і робить це з великим успіхом.</w:t>
      </w:r>
    </w:p>
    <w:p>
      <w:pPr/>
      <w:r>
        <w:rPr/>
        <w:t xml:space="preserve">Пропоную Уряд чи Віче Національного порятунку. І створити його з позапартійних професіоналів високого гатунку і патріотичних українців, які не забруднилися зеленкою чи шоколадною глазур'ю. Таке віче чи штаб має складатися з поважних людей, яким можна довіряти, які не сиділи десь на грошових потоках, і не протирали штани у високих кабінетах. Які не зашкварилися в сумнівних оборудках. Інакше, ми підемо по колу чи лабіринту, який нас нікуди не приведе. І має бути жорсткий контроль на рівні прийняття і виконання важливих рішень. Може ще бути якийсь дорадчий і контролюючий орган. Тобто, повністю відійти від нагромадження державними структурами у яких можна застрягти чи потонути.</w:t>
      </w:r>
    </w:p>
    <w:p>
      <w:pPr/>
      <w:r>
        <w:rPr/>
        <w:t xml:space="preserve">Це як перший крок. Це зумовлено тим, щоб все зробити дуже швидко і ефективно. Якщо ми знову почнемо розкручувати цей маховик з людьми, схожими або такими самими, які зараз у владі, ми втратимо час і вийдемо на результат подібний до теперішнього. Через війну і надзвичайно складну ситуацію, у нас немає часу переформатовувать всі державні структури чи створювати їх з нуля. На це може піти багато часу, а в нас його немає.</w:t>
      </w:r>
    </w:p>
    <w:p>
      <w:pPr/>
      <w:r>
        <w:rPr/>
        <w:t xml:space="preserve">З української сторони на перемовинах знову, як завжди, виступають не фахівці, і не зовсім українці. Ще цими днями в розпалі скандал на міжнародному рівні щодо корупції у вищих щаблях української влади, а основні фігуранти цього скандалу, які пересиділи за кордоном апогей цього стидобища і провалу ефективної роботи на користь України, люди, які фігурують на плівках міндіча і є не просто фігурантами, а можуть бути нагорі цієї злочинної піраміди по розкраданню дуже великих сум в сфері не тільки енергоатому, люди, до яких зараз є багато питань у правоохоронців і які представляють реальну загрозу, як в економічному так і політичному розрізі для нашої держави, повернувшись з закордону, успішно очолили переговорників по мирному плану.</w:t>
      </w:r>
    </w:p>
    <w:p>
      <w:pPr/>
      <w:r>
        <w:rPr/>
        <w:t xml:space="preserve">Хіба в Україні немає фахових досвідчених дипломатів і політиків високого рангу, справжніх патріотів, які можуть достойно представляти нас на міжнародній арені?!</w:t>
      </w:r>
    </w:p>
    <w:p>
      <w:pPr/>
      <w:r>
        <w:rPr/>
        <w:t xml:space="preserve">Ці переговорники, за нашою спиною проводять якісь перемовини, про які наша громадськість нічого не знає. Потім виявляється, що хтось затвердив умови мирної угоди, які не розглядалися в Україні, і є для нас неприйнятними.</w:t>
      </w:r>
    </w:p>
    <w:p>
      <w:pPr/>
      <w:r>
        <w:rPr/>
        <w:t xml:space="preserve">Хтось за нас вирішує без нас.</w:t>
      </w:r>
    </w:p>
    <w:p>
      <w:pPr/>
      <w:r>
        <w:rPr/>
        <w:t xml:space="preserve">Ось дуже цікавий аналіз теперішньої ситуації:</w:t>
      </w:r>
    </w:p>
    <w:p>
      <w:pPr/>
      <w:hyperlink r:id="rId7" w:history="1">
        <w:r>
          <w:rPr/>
          <w:t xml:space="preserve">https://www.youtube.com/watch?v=0mxMNneOc5c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0mxMNneOc5c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8) — Анатолій Клименко</dc:title>
  <dc:description/>
  <dc:subject/>
  <cp:keywords/>
  <cp:category/>
  <cp:lastModifiedBy/>
  <dcterms:created xsi:type="dcterms:W3CDTF">2025-11-25T17:48:44+02:00</dcterms:created>
  <dcterms:modified xsi:type="dcterms:W3CDTF">2025-11-25T17:48:44+02:00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