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Подих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Розсипані зірки мов діаманти,</w:t>
      </w:r>
    </w:p>
    <w:p>
      <w:pPr/>
      <w:r>
        <w:rPr/>
        <w:t xml:space="preserve">І місяць віковічний на престолі.</w:t>
      </w:r>
    </w:p>
    <w:p>
      <w:pPr/>
      <w:r>
        <w:rPr/>
        <w:t xml:space="preserve">А сиві хмари, віддані мігранти,</w:t>
      </w:r>
    </w:p>
    <w:p>
      <w:pPr/>
      <w:r>
        <w:rPr/>
        <w:t xml:space="preserve">приховують світило мимоволі.</w:t>
      </w:r>
    </w:p>
    <w:p>
      <w:pPr/>
    </w:p>
    <w:p>
      <w:pPr/>
      <w:r>
        <w:rPr/>
        <w:t xml:space="preserve">Дивує ніч своїми кольорами,</w:t>
      </w:r>
    </w:p>
    <w:p>
      <w:pPr/>
      <w:r>
        <w:rPr/>
        <w:t xml:space="preserve">Пливуть у небі хмари поверхові,</w:t>
      </w:r>
    </w:p>
    <w:p>
      <w:pPr/>
      <w:r>
        <w:rPr/>
        <w:t xml:space="preserve">Їх контури підсвічені зірками,</w:t>
      </w:r>
    </w:p>
    <w:p>
      <w:pPr/>
      <w:r>
        <w:rPr/>
        <w:t xml:space="preserve">Під місяцем мов хвилі пурпурові.</w:t>
      </w:r>
    </w:p>
    <w:p>
      <w:pPr/>
    </w:p>
    <w:p>
      <w:pPr/>
      <w:r>
        <w:rPr/>
        <w:t xml:space="preserve">Окреслені контрастами дерева,</w:t>
      </w:r>
    </w:p>
    <w:p>
      <w:pPr/>
      <w:r>
        <w:rPr/>
        <w:t xml:space="preserve">Шепоче вітер граючись у листі,</w:t>
      </w:r>
    </w:p>
    <w:p>
      <w:pPr/>
      <w:r>
        <w:rPr/>
        <w:t xml:space="preserve">Таємна і магічна атмосфера,</w:t>
      </w:r>
    </w:p>
    <w:p>
      <w:pPr/>
      <w:r>
        <w:rPr/>
        <w:t xml:space="preserve">Панує у замореному місті.</w:t>
      </w:r>
    </w:p>
    <w:p>
      <w:pPr/>
    </w:p>
    <w:p>
      <w:pPr/>
      <w:r>
        <w:rPr/>
        <w:t xml:space="preserve">Містичні тіні під серпанком неба,</w:t>
      </w:r>
    </w:p>
    <w:p>
      <w:pPr/>
      <w:r>
        <w:rPr/>
        <w:t xml:space="preserve">Час ніби ненароком зупинився,</w:t>
      </w:r>
    </w:p>
    <w:p>
      <w:pPr/>
      <w:r>
        <w:rPr/>
        <w:t xml:space="preserve">Зростає у гармонії потреба,</w:t>
      </w:r>
    </w:p>
    <w:p>
      <w:pPr/>
      <w:r>
        <w:rPr/>
        <w:t xml:space="preserve">аби наш світ до ранку відновився.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Подих ночі — Олександр Чалий</dc:title>
  <dc:description/>
  <dc:subject/>
  <cp:keywords/>
  <cp:category/>
  <cp:lastModifiedBy/>
  <dcterms:created xsi:type="dcterms:W3CDTF">2025-11-24T15:01:30+02:00</dcterms:created>
  <dcterms:modified xsi:type="dcterms:W3CDTF">2025-11-24T15:01:30+02:00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