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Семантика стосунків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Чалий</w:t>
      </w:r>
    </w:p>
    <w:p>
      <w:pPr/>
      <w:r>
        <w:rPr/>
        <w:t xml:space="preserve">Повага – це не страх, не поклоніння,</w:t>
      </w:r>
    </w:p>
    <w:p>
      <w:pPr/>
      <w:r>
        <w:rPr/>
        <w:t xml:space="preserve">це бачити особу у людини,</w:t>
      </w:r>
    </w:p>
    <w:p>
      <w:pPr/>
      <w:r>
        <w:rPr/>
        <w:t xml:space="preserve">і ваше об'єктивне розуміння,</w:t>
      </w:r>
    </w:p>
    <w:p>
      <w:pPr/>
      <w:r>
        <w:rPr/>
        <w:t xml:space="preserve">природи чоловіка чи дружини.</w:t>
      </w:r>
    </w:p>
    <w:p>
      <w:pPr/>
    </w:p>
    <w:p>
      <w:pPr/>
      <w:r>
        <w:rPr/>
        <w:t xml:space="preserve">І спорів вам не треба уникати,</w:t>
      </w:r>
    </w:p>
    <w:p>
      <w:pPr/>
      <w:r>
        <w:rPr/>
        <w:t xml:space="preserve">конфлікти це нормально для родини,</w:t>
      </w:r>
    </w:p>
    <w:p>
      <w:pPr/>
      <w:r>
        <w:rPr/>
        <w:t xml:space="preserve">конфлікти можна легко розв'язати,</w:t>
      </w:r>
    </w:p>
    <w:p>
      <w:pPr/>
      <w:r>
        <w:rPr/>
        <w:t xml:space="preserve">насамперед – усунути причини.</w:t>
      </w:r>
    </w:p>
    <w:p>
      <w:pPr/>
    </w:p>
    <w:p>
      <w:pPr/>
      <w:r>
        <w:rPr/>
        <w:t xml:space="preserve">Аби була душевна атмосфера,</w:t>
      </w:r>
    </w:p>
    <w:p>
      <w:pPr/>
      <w:r>
        <w:rPr/>
        <w:t xml:space="preserve">щоб разом сумувати і радіти,</w:t>
      </w:r>
    </w:p>
    <w:p>
      <w:pPr/>
      <w:r>
        <w:rPr/>
        <w:t xml:space="preserve">вам треба просто слухати партнера,</w:t>
      </w:r>
    </w:p>
    <w:p>
      <w:pPr/>
      <w:r>
        <w:rPr/>
        <w:t xml:space="preserve">аби його потреби розуміти.</w:t>
      </w:r>
    </w:p>
    <w:p>
      <w:pPr/>
    </w:p>
    <w:p>
      <w:pPr/>
      <w:r>
        <w:rPr/>
        <w:t xml:space="preserve">Якщо ви цю людину покохали,</w:t>
      </w:r>
    </w:p>
    <w:p>
      <w:pPr/>
      <w:r>
        <w:rPr/>
        <w:t xml:space="preserve">вам варто з нею єдність відчувати,</w:t>
      </w:r>
    </w:p>
    <w:p>
      <w:pPr/>
      <w:r>
        <w:rPr/>
        <w:t xml:space="preserve">бо ви її для себе обирали,</w:t>
      </w:r>
    </w:p>
    <w:p>
      <w:pPr/>
      <w:r>
        <w:rPr/>
        <w:t xml:space="preserve">недоліки не треба там шукати.</w:t>
      </w:r>
    </w:p>
    <w:p>
      <w:pPr/>
    </w:p>
    <w:p>
      <w:pPr/>
      <w:r>
        <w:rPr/>
        <w:t xml:space="preserve">Їй краще з вами плани будувати,</w:t>
      </w:r>
    </w:p>
    <w:p>
      <w:pPr/>
      <w:r>
        <w:rPr/>
        <w:t xml:space="preserve">аніж завжди покірно вам служити.</w:t>
      </w:r>
    </w:p>
    <w:p>
      <w:pPr/>
      <w:r>
        <w:rPr/>
        <w:t xml:space="preserve">Як зможете умови ці прийняти,</w:t>
      </w:r>
    </w:p>
    <w:p>
      <w:pPr/>
      <w:r>
        <w:rPr/>
        <w:t xml:space="preserve">тоді й комфортно буде разом жити…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Семантика стосунків — Олександр Чалий</dc:title>
  <dc:description/>
  <dc:subject/>
  <cp:keywords/>
  <cp:category/>
  <cp:lastModifiedBy/>
  <dcterms:created xsi:type="dcterms:W3CDTF">2025-11-17T20:13:35+02:00</dcterms:created>
  <dcterms:modified xsi:type="dcterms:W3CDTF">2025-11-17T20:13:35+02:00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