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Мабуть не зміг я вберегти...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мабуть не зміг я вберегти</w:t>
      </w:r>
    </w:p>
    <w:p>
      <w:pPr/>
      <w:r>
        <w:rPr/>
        <w:t xml:space="preserve">твойого спокою підмурок</w:t>
      </w:r>
    </w:p>
    <w:p>
      <w:pPr/>
      <w:r>
        <w:rPr/>
        <w:t xml:space="preserve">мабуть не зміг я віднайти</w:t>
      </w:r>
    </w:p>
    <w:p>
      <w:pPr/>
      <w:r>
        <w:rPr/>
        <w:t xml:space="preserve">душі твоїй в собі притулок</w:t>
      </w:r>
    </w:p>
    <w:p>
      <w:pPr/>
    </w:p>
    <w:p>
      <w:pPr/>
      <w:r>
        <w:rPr/>
        <w:t xml:space="preserve">і сліз що у очах блищать</w:t>
      </w:r>
    </w:p>
    <w:p>
      <w:pPr/>
      <w:r>
        <w:rPr/>
        <w:t xml:space="preserve">і рук твоїх німе тремтіння</w:t>
      </w:r>
    </w:p>
    <w:p>
      <w:pPr/>
      <w:r>
        <w:rPr/>
        <w:t xml:space="preserve">і слів що в грудях так кричать</w:t>
      </w:r>
    </w:p>
    <w:p>
      <w:pPr/>
      <w:r>
        <w:rPr/>
        <w:t xml:space="preserve">й в волоссі золоте проміння</w:t>
      </w:r>
    </w:p>
    <w:p>
      <w:pPr/>
    </w:p>
    <w:p>
      <w:pPr/>
      <w:r>
        <w:rPr>
          <w:i w:val="1"/>
          <w:iCs w:val="1"/>
        </w:rPr>
        <w:t xml:space="preserve">03.11.2025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Мабуть не зміг я вберегти... — Анатолій Клименко</dc:title>
  <dc:description/>
  <dc:subject/>
  <cp:keywords/>
  <cp:category/>
  <cp:lastModifiedBy/>
  <dcterms:created xsi:type="dcterms:W3CDTF">2025-11-05T03:23:40+02:00</dcterms:created>
  <dcterms:modified xsi:type="dcterms:W3CDTF">2025-11-05T03:23:40+02:00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