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давніх-давен...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Ілля Васильєв</w:t>
      </w:r>
    </w:p>
    <w:p>
      <w:pPr/>
      <w:r>
        <w:rPr/>
        <w:t xml:space="preserve">З давніх-давен</w:t>
      </w:r>
    </w:p>
    <w:p>
      <w:pPr/>
      <w:r>
        <w:rPr/>
        <w:t xml:space="preserve">Україну кров'ю залито,</w:t>
      </w:r>
    </w:p>
    <w:p>
      <w:pPr/>
      <w:r>
        <w:rPr/>
        <w:t xml:space="preserve">Смертю оповито.</w:t>
      </w:r>
    </w:p>
    <w:p>
      <w:pPr/>
      <w:r>
        <w:rPr/>
        <w:t xml:space="preserve">Помер кожен —</w:t>
      </w:r>
    </w:p>
    <w:p>
      <w:pPr/>
      <w:r>
        <w:rPr/>
        <w:t xml:space="preserve">Молодий і старий,</w:t>
      </w:r>
    </w:p>
    <w:p>
      <w:pPr/>
      <w:r>
        <w:rPr/>
        <w:t xml:space="preserve">Козак, його мати.</w:t>
      </w:r>
    </w:p>
    <w:p>
      <w:pPr/>
      <w:r>
        <w:rPr/>
        <w:t xml:space="preserve">Хотіли волі шукати,</w:t>
      </w:r>
    </w:p>
    <w:p>
      <w:pPr/>
      <w:r>
        <w:rPr/>
        <w:t xml:space="preserve">Степ свій знати,</w:t>
      </w:r>
    </w:p>
    <w:p>
      <w:pPr/>
      <w:r>
        <w:rPr/>
        <w:t xml:space="preserve">Не хотіли помирати,</w:t>
      </w:r>
    </w:p>
    <w:p>
      <w:pPr/>
      <w:r>
        <w:rPr/>
        <w:t xml:space="preserve">Та знайшли лише смерть</w:t>
      </w:r>
    </w:p>
    <w:p>
      <w:pPr/>
      <w:r>
        <w:rPr/>
        <w:t xml:space="preserve">Для себе, могилу</w:t>
      </w:r>
    </w:p>
    <w:p>
      <w:pPr/>
      <w:r>
        <w:rPr/>
        <w:t xml:space="preserve">На Україні милій.</w:t>
      </w:r>
    </w:p>
    <w:p>
      <w:pPr/>
      <w:r>
        <w:rPr/>
        <w:t xml:space="preserve">Собі волі шукали</w:t>
      </w:r>
    </w:p>
    <w:p>
      <w:pPr/>
      <w:r>
        <w:rPr/>
        <w:t xml:space="preserve">І іншим шукали,</w:t>
      </w:r>
    </w:p>
    <w:p>
      <w:pPr/>
      <w:r>
        <w:rPr/>
        <w:t xml:space="preserve">За своїх нащадків</w:t>
      </w:r>
    </w:p>
    <w:p>
      <w:pPr/>
      <w:r>
        <w:rPr/>
        <w:t xml:space="preserve">Кров свою проливали,</w:t>
      </w:r>
    </w:p>
    <w:p>
      <w:pPr/>
      <w:r>
        <w:rPr/>
        <w:t xml:space="preserve">Життя покидали.</w:t>
      </w:r>
    </w:p>
    <w:p>
      <w:pPr/>
      <w:r>
        <w:rPr/>
        <w:t xml:space="preserve">І таки знайшли вони</w:t>
      </w:r>
    </w:p>
    <w:p>
      <w:pPr/>
      <w:r>
        <w:rPr/>
        <w:t xml:space="preserve">Для дітей-українців долю щасливу,</w:t>
      </w:r>
    </w:p>
    <w:p>
      <w:pPr/>
      <w:r>
        <w:rPr/>
        <w:t xml:space="preserve">Та не вистачило надовго її —</w:t>
      </w:r>
    </w:p>
    <w:p>
      <w:pPr/>
      <w:r>
        <w:rPr/>
        <w:t xml:space="preserve">Знову змушені люди</w:t>
      </w:r>
    </w:p>
    <w:p>
      <w:pPr/>
      <w:r>
        <w:rPr/>
        <w:t xml:space="preserve">За свободу воювати,</w:t>
      </w:r>
    </w:p>
    <w:p>
      <w:pPr/>
      <w:r>
        <w:rPr/>
        <w:t xml:space="preserve">Життя свої віддавати.</w:t>
      </w:r>
    </w:p>
    <w:p>
      <w:pPr/>
      <w:r>
        <w:rPr/>
        <w:t xml:space="preserve">Українці край свій захищають,</w:t>
      </w:r>
    </w:p>
    <w:p>
      <w:pPr/>
      <w:r>
        <w:rPr/>
        <w:t xml:space="preserve">Кров москалів проливають.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давніх-давен... — Ілля Васильєв</dc:title>
  <dc:description/>
  <dc:subject/>
  <cp:keywords/>
  <cp:category/>
  <cp:lastModifiedBy/>
  <dcterms:created xsi:type="dcterms:W3CDTF">2025-10-28T13:12:37+02:00</dcterms:created>
  <dcterms:modified xsi:type="dcterms:W3CDTF">2025-10-28T13:12:37+02:00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