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болить 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Тиран почав війну свою криваву,</w:t>
      </w:r>
    </w:p>
    <w:p>
      <w:pPr/>
      <w:r>
        <w:rPr/>
        <w:t xml:space="preserve">дівчата плачуть, матері ридають,</w:t>
      </w:r>
    </w:p>
    <w:p>
      <w:pPr/>
      <w:r>
        <w:rPr/>
        <w:t xml:space="preserve">говорячи про подвиги і славу,</w:t>
      </w:r>
    </w:p>
    <w:p>
      <w:pPr/>
      <w:r>
        <w:rPr/>
        <w:t xml:space="preserve">чоловіків на фронт випроводжають…</w:t>
      </w:r>
    </w:p>
    <w:p>
      <w:pPr/>
      <w:r>
        <w:rPr/>
        <w:t xml:space="preserve"> </w:t>
      </w:r>
    </w:p>
    <w:p>
      <w:pPr/>
      <w:r>
        <w:rPr/>
        <w:t xml:space="preserve">Цей варвар через ницість чинить війни,</w:t>
      </w:r>
    </w:p>
    <w:p>
      <w:pPr/>
      <w:r>
        <w:rPr/>
        <w:t xml:space="preserve">бо варвари по іншому не вміють,</w:t>
      </w:r>
    </w:p>
    <w:p>
      <w:pPr/>
      <w:r>
        <w:rPr/>
        <w:t xml:space="preserve">та починають бійню без причини,</w:t>
      </w:r>
    </w:p>
    <w:p>
      <w:pPr/>
      <w:r>
        <w:rPr/>
        <w:t xml:space="preserve">І тішаться, як чим заволодіють.</w:t>
      </w:r>
    </w:p>
    <w:p>
      <w:pPr/>
      <w:r>
        <w:rPr/>
        <w:t xml:space="preserve"> </w:t>
      </w:r>
    </w:p>
    <w:p>
      <w:pPr/>
      <w:r>
        <w:rPr/>
        <w:t xml:space="preserve">Ці дикуни пишаються терором,</w:t>
      </w:r>
    </w:p>
    <w:p>
      <w:pPr/>
      <w:r>
        <w:rPr/>
        <w:t xml:space="preserve">Сміються убиваючи невинних,</w:t>
      </w:r>
    </w:p>
    <w:p>
      <w:pPr/>
      <w:r>
        <w:rPr/>
        <w:t xml:space="preserve">І їх не можна стримати докором,</w:t>
      </w:r>
    </w:p>
    <w:p>
      <w:pPr/>
      <w:r>
        <w:rPr/>
        <w:t xml:space="preserve">Бо ще живуть на відчуттях тваринних.</w:t>
      </w:r>
    </w:p>
    <w:p>
      <w:pPr/>
      <w:r>
        <w:rPr/>
        <w:t xml:space="preserve"> </w:t>
      </w:r>
    </w:p>
    <w:p>
      <w:pPr/>
      <w:r>
        <w:rPr/>
        <w:t xml:space="preserve">Мій розум каже: треба далі жити,</w:t>
      </w:r>
    </w:p>
    <w:p>
      <w:pPr/>
      <w:r>
        <w:rPr/>
        <w:t xml:space="preserve">але ж війна це пекло для людини.</w:t>
      </w:r>
    </w:p>
    <w:p>
      <w:pPr/>
      <w:r>
        <w:rPr/>
        <w:t xml:space="preserve">Не в змозі ми війну цю зупинити,</w:t>
      </w:r>
    </w:p>
    <w:p>
      <w:pPr/>
      <w:r>
        <w:rPr/>
        <w:t xml:space="preserve">а скільки юнаків іще загине.</w:t>
      </w:r>
    </w:p>
    <w:p>
      <w:pPr/>
      <w:r>
        <w:rPr/>
        <w:t xml:space="preserve"> </w:t>
      </w:r>
    </w:p>
    <w:p>
      <w:pPr/>
      <w:r>
        <w:rPr/>
        <w:t xml:space="preserve">Жахає нас оця війна сувора,</w:t>
      </w:r>
    </w:p>
    <w:p>
      <w:pPr/>
      <w:r>
        <w:rPr/>
        <w:t xml:space="preserve">І тут не допоможе навіть мантра.</w:t>
      </w:r>
    </w:p>
    <w:p>
      <w:pPr/>
      <w:r>
        <w:rPr/>
        <w:t xml:space="preserve">У кожного сьогодні було вчора,</w:t>
      </w:r>
    </w:p>
    <w:p>
      <w:pPr/>
      <w:r>
        <w:rPr/>
        <w:t xml:space="preserve">Не в кожного ж сьогодні буде завтра…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болить війна — Олександр Чалий</dc:title>
  <dc:description/>
  <dc:subject/>
  <cp:keywords/>
  <cp:category/>
  <cp:lastModifiedBy/>
  <dcterms:created xsi:type="dcterms:W3CDTF">2025-10-08T05:44:17+03:00</dcterms:created>
  <dcterms:modified xsi:type="dcterms:W3CDTF">2025-10-08T05:44:17+03:00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