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Мурмурація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Як починає сонечко сідати,</w:t>
      </w:r>
    </w:p>
    <w:p>
      <w:pPr/>
      <w:r>
        <w:rPr/>
        <w:t xml:space="preserve">і червоніє небо на закаті,</w:t>
      </w:r>
    </w:p>
    <w:p>
      <w:pPr/>
      <w:r>
        <w:rPr/>
        <w:t xml:space="preserve">ми можемо тоді спостерігати,</w:t>
      </w:r>
    </w:p>
    <w:p>
      <w:pPr/>
      <w:r>
        <w:rPr/>
        <w:t xml:space="preserve">мальовані симфонії крилаті.</w:t>
      </w:r>
    </w:p>
    <w:p>
      <w:pPr/>
      <w:r>
        <w:rPr/>
        <w:t xml:space="preserve"> </w:t>
      </w:r>
    </w:p>
    <w:p>
      <w:pPr/>
      <w:r>
        <w:rPr/>
        <w:t xml:space="preserve">Пташині зграї в дивнім повороті,</w:t>
      </w:r>
    </w:p>
    <w:p>
      <w:pPr/>
      <w:r>
        <w:rPr/>
        <w:t xml:space="preserve">зриваються в різкому пілотажі.</w:t>
      </w:r>
    </w:p>
    <w:p>
      <w:pPr/>
      <w:r>
        <w:rPr/>
        <w:t xml:space="preserve">Витаючи в синхронному польоті,</w:t>
      </w:r>
    </w:p>
    <w:p>
      <w:pPr/>
      <w:r>
        <w:rPr/>
        <w:t xml:space="preserve">переробляють небо на пейзажі.</w:t>
      </w:r>
    </w:p>
    <w:p>
      <w:pPr/>
      <w:r>
        <w:rPr/>
        <w:t xml:space="preserve"> </w:t>
      </w:r>
    </w:p>
    <w:p>
      <w:pPr/>
      <w:r>
        <w:rPr/>
        <w:t xml:space="preserve">Формуючи мелодію польоту,</w:t>
      </w:r>
    </w:p>
    <w:p>
      <w:pPr/>
      <w:r>
        <w:rPr/>
        <w:t xml:space="preserve">зливаючись утворюють примари.</w:t>
      </w:r>
    </w:p>
    <w:p>
      <w:pPr/>
      <w:r>
        <w:rPr/>
        <w:t xml:space="preserve">Синхронно досягнувши розвороту,</w:t>
      </w:r>
    </w:p>
    <w:p>
      <w:pPr/>
      <w:r>
        <w:rPr/>
        <w:t xml:space="preserve">вони летять, увінчуючи хмари.</w:t>
      </w:r>
    </w:p>
    <w:p>
      <w:pPr/>
      <w:r>
        <w:rPr/>
        <w:t xml:space="preserve"> </w:t>
      </w:r>
    </w:p>
    <w:p>
      <w:pPr/>
      <w:r>
        <w:rPr/>
        <w:t xml:space="preserve">Повільний темп і сплески поворотів,</w:t>
      </w:r>
    </w:p>
    <w:p>
      <w:pPr/>
      <w:r>
        <w:rPr/>
        <w:t xml:space="preserve">окреслюють казкові хороводи…</w:t>
      </w:r>
    </w:p>
    <w:p>
      <w:pPr/>
      <w:r>
        <w:rPr/>
        <w:t xml:space="preserve">Краса неперевершених польотів,</w:t>
      </w:r>
    </w:p>
    <w:p>
      <w:pPr/>
      <w:r>
        <w:rPr/>
        <w:t xml:space="preserve">І небокрай, як полотно свободи.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Мурмурація — Олександр Чалий</dc:title>
  <dc:description/>
  <dc:subject/>
  <cp:keywords/>
  <cp:category/>
  <cp:lastModifiedBy/>
  <dcterms:created xsi:type="dcterms:W3CDTF">2025-10-08T05:42:32+03:00</dcterms:created>
  <dcterms:modified xsi:type="dcterms:W3CDTF">2025-10-08T05:42:32+03:00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