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Глухоніма душа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Глухоніма душа, сліпі й відсохлі очі,</w:t>
      </w:r>
    </w:p>
    <w:p>
      <w:pPr/>
      <w:r>
        <w:rPr/>
        <w:t xml:space="preserve">І серце — камінь: животіють в самоті.</w:t>
      </w:r>
    </w:p>
    <w:p>
      <w:pPr/>
      <w:r>
        <w:rPr/>
        <w:t xml:space="preserve">То де ж ти Любчико, сягай височінь,</w:t>
      </w:r>
    </w:p>
    <w:p>
      <w:pPr/>
      <w:r>
        <w:rPr/>
        <w:t xml:space="preserve">Живи, відчуй, кохай, вперед крокуй, іди!</w:t>
      </w:r>
    </w:p>
    <w:p>
      <w:pPr/>
      <w:r>
        <w:rPr/>
        <w:t xml:space="preserve"> </w:t>
      </w:r>
    </w:p>
    <w:p>
      <w:pPr/>
      <w:r>
        <w:rPr/>
        <w:t xml:space="preserve">Прокинься з летаргії відчайдушній,</w:t>
      </w:r>
    </w:p>
    <w:p>
      <w:pPr/>
      <w:r>
        <w:rPr/>
        <w:t xml:space="preserve">Відчуй життя своїми фібрами душі.</w:t>
      </w:r>
    </w:p>
    <w:p>
      <w:pPr/>
      <w:r>
        <w:rPr/>
        <w:t xml:space="preserve">Живи у злагоді великодушній</w:t>
      </w:r>
    </w:p>
    <w:p>
      <w:pPr/>
      <w:r>
        <w:rPr/>
        <w:t xml:space="preserve">На крилах щастя гарячо лети.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Глухоніма душа — Володимир Ліпкан</dc:title>
  <dc:description/>
  <dc:subject/>
  <cp:keywords/>
  <cp:category/>
  <cp:lastModifiedBy/>
  <dcterms:created xsi:type="dcterms:W3CDTF">2025-09-16T17:57:08+03:00</dcterms:created>
  <dcterms:modified xsi:type="dcterms:W3CDTF">2025-09-16T17:57:08+03:00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