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чорним смаком гіркоти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Той рік в країні – урожайний.</w:t>
      </w:r>
    </w:p>
    <w:p>
      <w:pPr/>
      <w:r>
        <w:rPr/>
        <w:t xml:space="preserve">Зросла пшениця на полях,</w:t>
      </w:r>
    </w:p>
    <w:p>
      <w:pPr/>
      <w:r>
        <w:rPr/>
        <w:t xml:space="preserve">В комору крам знесли звичайно</w:t>
      </w:r>
    </w:p>
    <w:p>
      <w:pPr/>
      <w:r>
        <w:rPr/>
        <w:t xml:space="preserve">Руками, що всі в мозолях.</w:t>
      </w:r>
    </w:p>
    <w:p>
      <w:pPr/>
      <w:r>
        <w:rPr/>
        <w:t xml:space="preserve"> </w:t>
      </w:r>
    </w:p>
    <w:p>
      <w:pPr/>
      <w:r>
        <w:rPr/>
        <w:t xml:space="preserve">Та не судилося громаді</w:t>
      </w:r>
    </w:p>
    <w:p>
      <w:pPr/>
      <w:r>
        <w:rPr/>
        <w:t xml:space="preserve">Той хліб в родинах розділить!</w:t>
      </w:r>
    </w:p>
    <w:p>
      <w:pPr/>
      <w:r>
        <w:rPr/>
        <w:t xml:space="preserve">Прийшла в село "совєтська влада".</w:t>
      </w:r>
    </w:p>
    <w:p>
      <w:pPr/>
      <w:r>
        <w:rPr/>
        <w:t xml:space="preserve">Щоб українців погубить!</w:t>
      </w:r>
    </w:p>
    <w:p>
      <w:pPr/>
      <w:r>
        <w:rPr/>
        <w:t xml:space="preserve"> </w:t>
      </w:r>
    </w:p>
    <w:p>
      <w:pPr/>
      <w:r>
        <w:rPr/>
        <w:t xml:space="preserve">Дитя від голоду упало</w:t>
      </w:r>
    </w:p>
    <w:p>
      <w:pPr/>
      <w:r>
        <w:rPr/>
        <w:t xml:space="preserve">І вже не піднялося, ні…</w:t>
      </w:r>
    </w:p>
    <w:p>
      <w:pPr/>
      <w:r>
        <w:rPr/>
        <w:t xml:space="preserve">І сотнями всіх прикопали</w:t>
      </w:r>
    </w:p>
    <w:p>
      <w:pPr/>
      <w:r>
        <w:rPr/>
        <w:t xml:space="preserve">В одній могилі без труни.</w:t>
      </w:r>
    </w:p>
    <w:p>
      <w:pPr/>
      <w:r>
        <w:rPr/>
        <w:t xml:space="preserve"> </w:t>
      </w:r>
    </w:p>
    <w:p>
      <w:pPr/>
      <w:r>
        <w:rPr/>
        <w:t xml:space="preserve">У 33-м страшнім році</w:t>
      </w:r>
    </w:p>
    <w:p>
      <w:pPr/>
      <w:r>
        <w:rPr/>
        <w:t xml:space="preserve">Із чорним смаком гіркоти</w:t>
      </w:r>
    </w:p>
    <w:p>
      <w:pPr/>
      <w:r>
        <w:rPr/>
        <w:t xml:space="preserve">Лежали мертві крок на кроці —</w:t>
      </w:r>
    </w:p>
    <w:p>
      <w:pPr/>
      <w:r>
        <w:rPr/>
        <w:t xml:space="preserve">Вкраїну нищили кати!</w:t>
      </w:r>
    </w:p>
    <w:p>
      <w:pPr/>
      <w:r>
        <w:rPr/>
        <w:t xml:space="preserve"> </w:t>
      </w:r>
    </w:p>
    <w:p>
      <w:pPr/>
      <w:r>
        <w:rPr/>
        <w:t xml:space="preserve">Пройшли уже десятиліття,</w:t>
      </w:r>
    </w:p>
    <w:p>
      <w:pPr/>
      <w:r>
        <w:rPr/>
        <w:t xml:space="preserve">Та пам'ять вогнищем горить</w:t>
      </w:r>
    </w:p>
    <w:p>
      <w:pPr/>
      <w:r>
        <w:rPr/>
        <w:t xml:space="preserve">В тім божевільнім лихолітті!</w:t>
      </w:r>
    </w:p>
    <w:p>
      <w:pPr/>
      <w:r>
        <w:rPr/>
        <w:t xml:space="preserve">Не дай нам Боже повторить!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чорним смаком гіркоти — Тетяна Булат</dc:title>
  <dc:description/>
  <dc:subject/>
  <cp:keywords/>
  <cp:category/>
  <cp:lastModifiedBy/>
  <dcterms:created xsi:type="dcterms:W3CDTF">2025-08-21T08:25:45+03:00</dcterms:created>
  <dcterms:modified xsi:type="dcterms:W3CDTF">2025-08-21T08:25:45+03:00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