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Нота біла, нота чорна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Нота біла… Нота чорна…</w:t>
      </w:r>
    </w:p>
    <w:p>
      <w:pPr/>
      <w:r>
        <w:rPr/>
        <w:t xml:space="preserve">Скільки – не порахувати.</w:t>
      </w:r>
    </w:p>
    <w:p>
      <w:pPr/>
      <w:r>
        <w:rPr/>
        <w:t xml:space="preserve">Є мелодія мажорна,</w:t>
      </w:r>
    </w:p>
    <w:p>
      <w:pPr/>
      <w:r>
        <w:rPr/>
        <w:t xml:space="preserve">Може і мінор звучати.</w:t>
      </w:r>
    </w:p>
    <w:p>
      <w:pPr/>
      <w:r>
        <w:rPr/>
        <w:t xml:space="preserve"> </w:t>
      </w:r>
    </w:p>
    <w:p>
      <w:pPr/>
      <w:r>
        <w:rPr/>
        <w:t xml:space="preserve">Так життя моє лунає –</w:t>
      </w:r>
    </w:p>
    <w:p>
      <w:pPr/>
      <w:r>
        <w:rPr/>
        <w:t xml:space="preserve">Я мандрую нотним станом.</w:t>
      </w:r>
    </w:p>
    <w:p>
      <w:pPr/>
      <w:r>
        <w:rPr/>
        <w:t xml:space="preserve">З ноти білої звертаю,</w:t>
      </w:r>
    </w:p>
    <w:p>
      <w:pPr/>
      <w:r>
        <w:rPr/>
        <w:t xml:space="preserve">Чорна напува дурманом.</w:t>
      </w:r>
    </w:p>
    <w:p>
      <w:pPr/>
      <w:r>
        <w:rPr/>
        <w:t xml:space="preserve"> </w:t>
      </w:r>
    </w:p>
    <w:p>
      <w:pPr/>
      <w:r>
        <w:rPr/>
        <w:t xml:space="preserve">То рівненько пісня ллється,</w:t>
      </w:r>
    </w:p>
    <w:p>
      <w:pPr/>
      <w:r>
        <w:rPr/>
        <w:t xml:space="preserve">Все стабільно і спокійно.</w:t>
      </w:r>
    </w:p>
    <w:p>
      <w:pPr/>
      <w:r>
        <w:rPr/>
        <w:t xml:space="preserve">То раптово, мов зірветься –</w:t>
      </w:r>
    </w:p>
    <w:p>
      <w:pPr/>
      <w:r>
        <w:rPr/>
        <w:t xml:space="preserve">Ноти стрибають постійно.</w:t>
      </w:r>
    </w:p>
    <w:p>
      <w:pPr/>
      <w:r>
        <w:rPr/>
        <w:t xml:space="preserve"> </w:t>
      </w:r>
    </w:p>
    <w:p>
      <w:pPr/>
      <w:r>
        <w:rPr/>
        <w:t xml:space="preserve">Так моє життя проходить-</w:t>
      </w:r>
    </w:p>
    <w:p>
      <w:pPr/>
      <w:r>
        <w:rPr/>
        <w:t xml:space="preserve">Нота чорна… Нота біла…</w:t>
      </w:r>
    </w:p>
    <w:p>
      <w:pPr/>
      <w:r>
        <w:rPr/>
        <w:t xml:space="preserve">Хай мінор мені не шкодить!</w:t>
      </w:r>
    </w:p>
    <w:p>
      <w:pPr/>
      <w:r>
        <w:rPr/>
        <w:t xml:space="preserve">Пісня хай дарує Крила!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Нота біла, нота чорна — Тетяна Булат</dc:title>
  <dc:description/>
  <dc:subject/>
  <cp:keywords/>
  <cp:category/>
  <cp:lastModifiedBy/>
  <dcterms:created xsi:type="dcterms:W3CDTF">2025-08-21T07:05:47+03:00</dcterms:created>
  <dcterms:modified xsi:type="dcterms:W3CDTF">2025-08-21T07:05:47+03:00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