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спішить у прояв до краси...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Життя спішить у прояв до краси</w:t>
      </w:r>
    </w:p>
    <w:p>
      <w:pPr/>
      <w:r>
        <w:rPr/>
        <w:t xml:space="preserve">Життя, мов з казки, тихо розквітає.</w:t>
      </w:r>
    </w:p>
    <w:p>
      <w:pPr/>
      <w:r>
        <w:rPr/>
        <w:t xml:space="preserve">І завмирають у мелодії баси,</w:t>
      </w:r>
    </w:p>
    <w:p>
      <w:pPr/>
      <w:r>
        <w:rPr/>
        <w:t xml:space="preserve">Хвилює серце й радістю проймає.</w:t>
      </w:r>
    </w:p>
    <w:p>
      <w:pPr/>
      <w:r>
        <w:rPr/>
        <w:t xml:space="preserve"> </w:t>
      </w:r>
    </w:p>
    <w:p>
      <w:pPr/>
      <w:r>
        <w:rPr/>
        <w:t xml:space="preserve">Так легко, швидко і невпинно</w:t>
      </w:r>
    </w:p>
    <w:p>
      <w:pPr/>
      <w:r>
        <w:rPr/>
        <w:t xml:space="preserve">Іде по жилах кров до рук.</w:t>
      </w:r>
    </w:p>
    <w:p>
      <w:pPr/>
      <w:r>
        <w:rPr/>
        <w:t xml:space="preserve">І все відбутися повинно</w:t>
      </w:r>
    </w:p>
    <w:p>
      <w:pPr/>
      <w:r>
        <w:rPr/>
        <w:t xml:space="preserve">Під серця рівний тихий стук.</w:t>
      </w:r>
    </w:p>
    <w:p>
      <w:pPr/>
      <w:r>
        <w:rPr/>
        <w:t xml:space="preserve"> </w:t>
      </w:r>
    </w:p>
    <w:p>
      <w:pPr/>
      <w:r>
        <w:rPr/>
        <w:t xml:space="preserve">Вже бруньці втримати несила</w:t>
      </w:r>
    </w:p>
    <w:p>
      <w:pPr/>
      <w:r>
        <w:rPr/>
        <w:t xml:space="preserve">Жагу, яку ховає ніжний лист.</w:t>
      </w:r>
    </w:p>
    <w:p>
      <w:pPr/>
      <w:r>
        <w:rPr/>
        <w:t xml:space="preserve">Весна давно його просила</w:t>
      </w:r>
    </w:p>
    <w:p>
      <w:pPr/>
      <w:r>
        <w:rPr/>
        <w:t xml:space="preserve">Життю віддати весь свій хист.</w:t>
      </w:r>
    </w:p>
    <w:p>
      <w:pPr/>
      <w:r>
        <w:rPr/>
        <w:t xml:space="preserve"> </w:t>
      </w:r>
    </w:p>
    <w:p>
      <w:pPr/>
      <w:r>
        <w:rPr/>
        <w:t xml:space="preserve">І ніжний лист спішить,</w:t>
      </w:r>
    </w:p>
    <w:p>
      <w:pPr/>
      <w:r>
        <w:rPr/>
        <w:t xml:space="preserve">Нема йому спочину.</w:t>
      </w:r>
    </w:p>
    <w:p>
      <w:pPr/>
      <w:r>
        <w:rPr/>
        <w:t xml:space="preserve">Спішить себе до сонечка відкрить.</w:t>
      </w:r>
    </w:p>
    <w:p>
      <w:pPr/>
      <w:r>
        <w:rPr/>
        <w:t xml:space="preserve">У знову я у казку дивну лину,</w:t>
      </w:r>
    </w:p>
    <w:p>
      <w:pPr/>
      <w:r>
        <w:rPr/>
        <w:t xml:space="preserve">Де хтось шепоче треба далі 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спішить у прояв до краси... — Анатолій Клименко</dc:title>
  <dc:description/>
  <dc:subject/>
  <cp:keywords/>
  <cp:category/>
  <cp:lastModifiedBy/>
  <dcterms:created xsi:type="dcterms:W3CDTF">2025-08-11T18:55:42+03:00</dcterms:created>
  <dcterms:modified xsi:type="dcterms:W3CDTF">2025-08-11T18:55:42+03:00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