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Нерозуміння, небажання, хтивість...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Нерозуміння, небажання, хтивість,</w:t>
      </w:r>
    </w:p>
    <w:p>
      <w:pPr/>
      <w:r>
        <w:rPr/>
        <w:t xml:space="preserve">Чи просто ти такою вже була —</w:t>
      </w:r>
    </w:p>
    <w:p>
      <w:pPr/>
      <w:r>
        <w:rPr/>
        <w:t xml:space="preserve">Спокійна, врівноважена натура,</w:t>
      </w:r>
    </w:p>
    <w:p>
      <w:pPr/>
      <w:r>
        <w:rPr/>
        <w:t xml:space="preserve">Що пориватись просто не могла.</w:t>
      </w:r>
    </w:p>
    <w:p>
      <w:pPr/>
      <w:r>
        <w:rPr/>
        <w:t xml:space="preserve">Щоб встати і зробити щось спонтанно,</w:t>
      </w:r>
    </w:p>
    <w:p>
      <w:pPr/>
      <w:r>
        <w:rPr/>
        <w:t xml:space="preserve">І діяти наперекір собі.</w:t>
      </w:r>
    </w:p>
    <w:p>
      <w:pPr/>
      <w:r>
        <w:rPr/>
        <w:t xml:space="preserve">Відкрити щось нове в собі нежданно,</w:t>
      </w:r>
    </w:p>
    <w:p>
      <w:pPr/>
      <w:r>
        <w:rPr/>
        <w:t xml:space="preserve">Комусь або чомусь сказати ні.</w:t>
      </w:r>
    </w:p>
    <w:p>
      <w:pPr/>
      <w:r>
        <w:rPr/>
        <w:t xml:space="preserve"> </w:t>
      </w:r>
    </w:p>
    <w:p>
      <w:pPr/>
      <w:r>
        <w:rPr/>
        <w:t xml:space="preserve">В письмі святому сказано є люди,</w:t>
      </w:r>
    </w:p>
    <w:p>
      <w:pPr/>
      <w:r>
        <w:rPr/>
        <w:t xml:space="preserve">Яких Господь до себе не впуска.</w:t>
      </w:r>
    </w:p>
    <w:p>
      <w:pPr/>
      <w:r>
        <w:rPr/>
        <w:t xml:space="preserve">Хто теплим залишається повсюди.</w:t>
      </w:r>
    </w:p>
    <w:p>
      <w:pPr/>
      <w:r>
        <w:rPr/>
        <w:t xml:space="preserve">Гарячим чи холодним не бува.</w:t>
      </w:r>
    </w:p>
    <w:p>
      <w:pPr/>
      <w:r>
        <w:rPr/>
        <w:t xml:space="preserve"> </w:t>
      </w:r>
    </w:p>
    <w:p>
      <w:pPr/>
      <w:r>
        <w:rPr/>
        <w:t xml:space="preserve">Ми живемо, щоб далі прориватись,</w:t>
      </w:r>
    </w:p>
    <w:p>
      <w:pPr/>
      <w:r>
        <w:rPr/>
        <w:t xml:space="preserve">Шукати ще неходжені шляхи,</w:t>
      </w:r>
    </w:p>
    <w:p>
      <w:pPr/>
      <w:r>
        <w:rPr/>
        <w:t xml:space="preserve">Додолу падати і нижче опускатись,</w:t>
      </w:r>
    </w:p>
    <w:p>
      <w:pPr/>
      <w:r>
        <w:rPr/>
        <w:t xml:space="preserve">Щоб потім вище підніматись догори.</w:t>
      </w:r>
    </w:p>
    <w:p>
      <w:pPr/>
      <w:r>
        <w:rPr/>
        <w:t xml:space="preserve">                        25.12.2023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Нерозуміння, небажання, хтивість... — Анатолій Клименко</dc:title>
  <dc:description/>
  <dc:subject/>
  <cp:keywords/>
  <cp:category/>
  <cp:lastModifiedBy/>
  <dcterms:created xsi:type="dcterms:W3CDTF">2025-07-26T05:29:04+03:00</dcterms:created>
  <dcterms:modified xsi:type="dcterms:W3CDTF">2025-07-26T05:29:04+03:00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