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Тополя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Росте тополя край дороги "Стан високий, лист широкий..." Хто не йде мимо, той звертає увагу:</w:t>
      </w:r>
    </w:p>
    <w:p>
      <w:pPr/>
      <w:r>
        <w:rPr/>
        <w:t xml:space="preserve">"Чумак іде подивиться Та й голову схилить; Чабан вранці з сопілкою Сяде на могилі".</w:t>
      </w:r>
    </w:p>
    <w:p>
      <w:pPr/>
      <w:r>
        <w:rPr/>
        <w:t xml:space="preserve">Люди дивуються: чому тополя одна серед поля, хто її посадив? Вигляд самотньої тополі наводить сум на подорожніх.</w:t>
      </w:r>
    </w:p>
    <w:p>
      <w:pPr/>
      <w:r>
        <w:rPr/>
        <w:t xml:space="preserve">Автор розповідає трагічну історію. Чорнобрива дівчина полюбила молодого козака, а той пішов на війну, та й загинув.</w:t>
      </w:r>
    </w:p>
    <w:p>
      <w:pPr/>
      <w:r>
        <w:rPr/>
        <w:t xml:space="preserve">"Якби знала, що загине,— Була б не пустила".</w:t>
      </w:r>
    </w:p>
    <w:p>
      <w:pPr/>
      <w:r>
        <w:rPr/>
        <w:t xml:space="preserve">Ніхто не знає, що йому судилося на віку. А дівочий вік такий короткий: "До полудня, та й зав'яне, Брови полиняють..."</w:t>
      </w:r>
    </w:p>
    <w:p>
      <w:pPr/>
      <w:r>
        <w:rPr/>
        <w:t xml:space="preserve">Пригадує дівчина, як ходив до неї козак, як жалів її. Вона його любила та серцем відчувала, що щось має статись:</w:t>
      </w:r>
    </w:p>
    <w:p>
      <w:pPr/>
      <w:r>
        <w:rPr/>
        <w:t xml:space="preserve">"Воно чуло недоленьку, А сказать не вміло".</w:t>
      </w:r>
    </w:p>
    <w:p>
      <w:pPr/>
      <w:r>
        <w:rPr/>
        <w:t xml:space="preserve">Коли поїхав козак на війну, дівчині й світ білий став не милий. І соловейко не так співає, і сонечко не так світить:</w:t>
      </w:r>
    </w:p>
    <w:p>
      <w:pPr/>
      <w:r>
        <w:rPr/>
        <w:t xml:space="preserve">"Без милого батько, мати — Як чужії люде".</w:t>
      </w:r>
    </w:p>
    <w:p>
      <w:pPr/>
      <w:r>
        <w:rPr/>
        <w:t xml:space="preserve">Пройшли роки, а хлопець не повертався. Дівчина з туги марніла, а мати потай домовлялася видати її заміж за іншого, "за старого, багатого". Дівчина йде до знахарки, щоб дізнатися про свою долю. Та дає їй зілля й посилає до криниці, де й відбувається чарування:</w:t>
      </w:r>
    </w:p>
    <w:p>
      <w:pPr/>
      <w:r>
        <w:rPr/>
        <w:t xml:space="preserve">"Зілля дива наробило — Тополею стала. Не вернулася додому, Не діждала пари".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Тополя (скорочено) — Тарас Шевченко</dc:title>
  <dc:description/>
  <dc:subject/>
  <cp:keywords/>
  <cp:category/>
  <cp:lastModifiedBy/>
  <dcterms:created xsi:type="dcterms:W3CDTF">2017-02-06T02:10:24+02:00</dcterms:created>
  <dcterms:modified xsi:type="dcterms:W3CDTF">2017-02-06T02:10:24+02:00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