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Думка (Нащо мені чорні брови...)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Нащо мені чорні брови,</w:t>
      </w:r>
    </w:p>
    <w:p>
      <w:pPr/>
      <w:r>
        <w:rPr/>
        <w:t xml:space="preserve">Нащо карі очі,</w:t>
      </w:r>
    </w:p>
    <w:p>
      <w:pPr/>
      <w:r>
        <w:rPr/>
        <w:t xml:space="preserve">Нащо літа молодії,</w:t>
      </w:r>
    </w:p>
    <w:p>
      <w:pPr/>
      <w:r>
        <w:rPr/>
        <w:t xml:space="preserve">Веселі дівочі?</w:t>
      </w:r>
    </w:p>
    <w:p>
      <w:pPr/>
      <w:r>
        <w:rPr/>
        <w:t xml:space="preserve">Літа мої молодії</w:t>
      </w:r>
    </w:p>
    <w:p>
      <w:pPr/>
      <w:r>
        <w:rPr/>
        <w:t xml:space="preserve">Марно пропадають,</w:t>
      </w:r>
    </w:p>
    <w:p>
      <w:pPr/>
      <w:r>
        <w:rPr/>
        <w:t xml:space="preserve">Очі плачуть, чорні брови</w:t>
      </w:r>
    </w:p>
    <w:p>
      <w:pPr/>
      <w:r>
        <w:rPr/>
        <w:t xml:space="preserve">Од вітру линяють.</w:t>
      </w:r>
    </w:p>
    <w:p>
      <w:pPr/>
      <w:r>
        <w:rPr/>
        <w:t xml:space="preserve">Серце в’яне, нудить світом.</w:t>
      </w:r>
    </w:p>
    <w:p>
      <w:pPr/>
      <w:r>
        <w:rPr/>
        <w:t xml:space="preserve">Як пташка без волі.</w:t>
      </w:r>
    </w:p>
    <w:p>
      <w:pPr/>
      <w:r>
        <w:rPr/>
        <w:t xml:space="preserve">Нащо ж мені краса моя,</w:t>
      </w:r>
    </w:p>
    <w:p>
      <w:pPr/>
      <w:r>
        <w:rPr/>
        <w:t xml:space="preserve">Коли нема долі?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Думка — поширений у романтичній поезії літературний жанр. Це короткий ліричний вірш елегійного характеру, в якому даються переважно роздуми автора або ліричного героя про свою тяжку долю, висловлені від їхнього імені.</w:t>
      </w:r>
    </w:p>
    <w:p>
      <w:pPr/>
      <w:r>
        <w:rPr/>
        <w:t xml:space="preserve">"Думка" ("Нащо мені чорні брови...") Т. Шевченка побудована у формі монологу дівчини-сироти, яка страждає від самотності, безталання. У роздумах дівчини протиставляється її краса і нещаслива доля.</w:t>
      </w:r>
    </w:p>
    <w:p>
      <w:pPr/>
      <w:r>
        <w:rPr/>
        <w:t xml:space="preserve">Вірш покладений на музику і став популярним романсом.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Думка (Нащо мені чорні брови...) — Тарас Шевченко</dc:title>
  <dc:description/>
  <dc:subject/>
  <cp:keywords/>
  <cp:category/>
  <cp:lastModifiedBy/>
  <dcterms:created xsi:type="dcterms:W3CDTF">2017-02-06T06:18:10+02:00</dcterms:created>
  <dcterms:modified xsi:type="dcterms:W3CDTF">2017-02-06T06:18:10+02:00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