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Запорожці у короля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Приїхали запорожці,</w:t>
      </w:r>
    </w:p>
    <w:p>
      <w:pPr/>
      <w:r>
        <w:rPr/>
        <w:t xml:space="preserve">Короля вітають.</w:t>
      </w:r>
    </w:p>
    <w:p>
      <w:pPr/>
      <w:r>
        <w:rPr/>
        <w:t xml:space="preserve">Король просить їх сідати,</w:t>
      </w:r>
    </w:p>
    <w:p>
      <w:pPr/>
      <w:r>
        <w:rPr/>
        <w:t xml:space="preserve">Козаки сідають.</w:t>
      </w:r>
    </w:p>
    <w:p>
      <w:pPr/>
      <w:r>
        <w:rPr/>
        <w:t xml:space="preserve">Сидять собі. В них жупани (1)</w:t>
      </w:r>
    </w:p>
    <w:p>
      <w:pPr/>
      <w:r>
        <w:rPr/>
        <w:t xml:space="preserve">Все кармазинові (2),</w:t>
      </w:r>
    </w:p>
    <w:p>
      <w:pPr/>
      <w:r>
        <w:rPr/>
        <w:t xml:space="preserve">І самі такі храбренні,</w:t>
      </w:r>
    </w:p>
    <w:p>
      <w:pPr/>
      <w:r>
        <w:rPr/>
        <w:t xml:space="preserve">Вуса прездорові.</w:t>
      </w:r>
    </w:p>
    <w:p>
      <w:pPr/>
      <w:r>
        <w:rPr/>
        <w:t xml:space="preserve">Задивились на ті вуса</w:t>
      </w:r>
    </w:p>
    <w:p>
      <w:pPr/>
      <w:r>
        <w:rPr/>
        <w:t xml:space="preserve">Ляхи препогані.</w:t>
      </w:r>
    </w:p>
    <w:p>
      <w:pPr/>
      <w:r>
        <w:rPr/>
        <w:t xml:space="preserve">"Що б їм, — кажуть, — дати їсти?</w:t>
      </w:r>
    </w:p>
    <w:p>
      <w:pPr/>
      <w:r>
        <w:rPr/>
        <w:t xml:space="preserve">Даймо їм сметани!"</w:t>
      </w:r>
    </w:p>
    <w:p>
      <w:pPr/>
      <w:r>
        <w:rPr/>
        <w:t xml:space="preserve">Поставили їм сметани,</w:t>
      </w:r>
    </w:p>
    <w:p>
      <w:pPr/>
      <w:r>
        <w:rPr/>
        <w:t xml:space="preserve">їсти припрошають,</w:t>
      </w:r>
    </w:p>
    <w:p>
      <w:pPr/>
      <w:r>
        <w:rPr/>
        <w:t xml:space="preserve">Але наші запорожці</w:t>
      </w:r>
    </w:p>
    <w:p>
      <w:pPr/>
      <w:r>
        <w:rPr/>
        <w:t xml:space="preserve">Разом відмовляють:</w:t>
      </w:r>
    </w:p>
    <w:p>
      <w:pPr/>
      <w:r>
        <w:rPr/>
        <w:t xml:space="preserve">"Славная у вас сметана!..</w:t>
      </w:r>
    </w:p>
    <w:p>
      <w:pPr/>
      <w:r>
        <w:rPr/>
        <w:t xml:space="preserve">Тілько почекайте,</w:t>
      </w:r>
    </w:p>
    <w:p>
      <w:pPr/>
      <w:r>
        <w:rPr/>
        <w:t xml:space="preserve">А перше нам, запорожцям,</w:t>
      </w:r>
    </w:p>
    <w:p>
      <w:pPr/>
      <w:r>
        <w:rPr/>
        <w:t xml:space="preserve">Щільник (3) меду дайте!"</w:t>
      </w:r>
    </w:p>
    <w:p>
      <w:pPr/>
      <w:r>
        <w:rPr/>
        <w:t xml:space="preserve">Дали меду запорожцям...</w:t>
      </w:r>
    </w:p>
    <w:p>
      <w:pPr/>
      <w:r>
        <w:rPr/>
        <w:t xml:space="preserve">Вони як поїли,</w:t>
      </w:r>
    </w:p>
    <w:p>
      <w:pPr/>
      <w:r>
        <w:rPr/>
        <w:t xml:space="preserve">Так ті вуса прездорові</w:t>
      </w:r>
    </w:p>
    <w:p>
      <w:pPr/>
      <w:r>
        <w:rPr/>
        <w:t xml:space="preserve">Вгору й завертіли.</w:t>
      </w:r>
    </w:p>
    <w:p>
      <w:pPr/>
      <w:r>
        <w:rPr/>
        <w:t xml:space="preserve">Та й говорять королеві:</w:t>
      </w:r>
    </w:p>
    <w:p>
      <w:pPr/>
      <w:r>
        <w:rPr/>
        <w:t xml:space="preserve">"Кажи, ясний пане,</w:t>
      </w:r>
    </w:p>
    <w:p>
      <w:pPr/>
      <w:r>
        <w:rPr/>
        <w:t xml:space="preserve">Нехай тепер запорожцям</w:t>
      </w:r>
    </w:p>
    <w:p>
      <w:pPr/>
      <w:r>
        <w:rPr/>
        <w:t xml:space="preserve">Подають сметани!"</w:t>
      </w:r>
    </w:p>
    <w:p>
      <w:pPr/>
      <w:r>
        <w:rPr/>
        <w:t xml:space="preserve">(1) Жупани — старовинний верхній чоловічий одяг.</w:t>
      </w:r>
    </w:p>
    <w:p>
      <w:pPr/>
      <w:r>
        <w:rPr/>
        <w:t xml:space="preserve">(2) Кармазин — старовинне дороге темно-червоне сукно.</w:t>
      </w:r>
    </w:p>
    <w:p>
      <w:pPr/>
      <w:r>
        <w:rPr/>
        <w:t xml:space="preserve">(3) Щільник (стільник) — лист, утворений чашечками з воску, що його роблять бджоли для зберігання меду.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Гумористичний вірш С Руданського "Запорожці у короля" відтворює епізод, коли придворні польського короля вирішили пожартувати над козаками. Вони пригостили їх сметаною й чекали, що запорожці за мастять нею свої вуса, а вони потім посміються над ними. Але не так вийшло. Кмітливі козаки попросили меду, з його допомогою завертіли вуса догори й спокійнісінько поїли сметану, самі посміявшись над "ляхами препоганими", які в ті часи часто вороже ставилися до українців.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Запорожці у короля (скорочено) — Степан Руданський</dc:title>
  <dc:description/>
  <dc:subject/>
  <cp:keywords/>
  <cp:category/>
  <cp:lastModifiedBy/>
  <dcterms:created xsi:type="dcterms:W3CDTF">2017-02-06T06:07:07+02:00</dcterms:created>
  <dcterms:modified xsi:type="dcterms:W3CDTF">2017-02-06T06:07:07+02:00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