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 про рідну матір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Благословен той день і час,</w:t>
      </w:r>
    </w:p>
    <w:p>
      <w:pPr/>
      <w:r>
        <w:rPr/>
        <w:t xml:space="preserve">Коли прослалась килимами</w:t>
      </w:r>
    </w:p>
    <w:p>
      <w:pPr/>
      <w:r>
        <w:rPr/>
        <w:t xml:space="preserve">Земля, яку сходив Тарас</w:t>
      </w:r>
    </w:p>
    <w:p>
      <w:pPr/>
      <w:r>
        <w:rPr/>
        <w:t xml:space="preserve">Малими босими ногами,</w:t>
      </w:r>
    </w:p>
    <w:p>
      <w:pPr/>
      <w:r>
        <w:rPr/>
        <w:t xml:space="preserve">Земля, яку скропив Тарас</w:t>
      </w:r>
    </w:p>
    <w:p>
      <w:pPr/>
      <w:r>
        <w:rPr/>
        <w:t xml:space="preserve">Дрібними росами-сльозами.</w:t>
      </w:r>
    </w:p>
    <w:p>
      <w:pPr/>
      <w:r>
        <w:rPr/>
        <w:t xml:space="preserve">Благословенна в болях ран</w:t>
      </w:r>
    </w:p>
    <w:p>
      <w:pPr/>
      <w:r>
        <w:rPr/>
        <w:t xml:space="preserve">Степів широчина бездонна,</w:t>
      </w:r>
    </w:p>
    <w:p>
      <w:pPr/>
      <w:r>
        <w:rPr/>
        <w:t xml:space="preserve">Що, як зелений океан,</w:t>
      </w:r>
    </w:p>
    <w:p>
      <w:pPr/>
      <w:r>
        <w:rPr/>
        <w:t xml:space="preserve">Тече круг білого Херсона,</w:t>
      </w:r>
    </w:p>
    <w:p>
      <w:pPr/>
      <w:r>
        <w:rPr/>
        <w:t xml:space="preserve">Що свій дівочий гнучкий стан</w:t>
      </w:r>
    </w:p>
    <w:p>
      <w:pPr/>
      <w:r>
        <w:rPr/>
        <w:t xml:space="preserve">До дніпрового тулить лона.</w:t>
      </w:r>
    </w:p>
    <w:p>
      <w:pPr/>
      <w:r>
        <w:rPr/>
        <w:t xml:space="preserve">Українською землею ходив славетний Сковорода, тут Котляревський написав свою "Енеїду". Поет благословляє красу озер, Дніпро.</w:t>
      </w:r>
    </w:p>
    <w:p>
      <w:pPr/>
      <w:r>
        <w:rPr/>
        <w:t xml:space="preserve">Хто може випити Дніпро,</w:t>
      </w:r>
    </w:p>
    <w:p>
      <w:pPr/>
      <w:r>
        <w:rPr/>
        <w:t xml:space="preserve">Хто властен виплескати море,</w:t>
      </w:r>
    </w:p>
    <w:p>
      <w:pPr/>
      <w:r>
        <w:rPr/>
        <w:t xml:space="preserve">Хто наше злото-серебро</w:t>
      </w:r>
    </w:p>
    <w:p>
      <w:pPr/>
      <w:r>
        <w:rPr/>
        <w:t xml:space="preserve">Плугами кривди переоре,</w:t>
      </w:r>
    </w:p>
    <w:p>
      <w:pPr/>
      <w:r>
        <w:rPr/>
        <w:t xml:space="preserve">Хто серця чистого добро</w:t>
      </w:r>
    </w:p>
    <w:p>
      <w:pPr/>
      <w:r>
        <w:rPr/>
        <w:t xml:space="preserve">Злобою чорною поборе?</w:t>
      </w:r>
    </w:p>
    <w:p>
      <w:pPr/>
      <w:r>
        <w:rPr/>
        <w:t xml:space="preserve">Настане день, коли земля України знову сповниться сили й краси, бо вона не може згинути.</w:t>
      </w:r>
    </w:p>
    <w:p>
      <w:pPr/>
      <w:r>
        <w:rPr/>
        <w:t xml:space="preserve">Ні! Сили на землі нема</w:t>
      </w:r>
    </w:p>
    <w:p>
      <w:pPr/>
      <w:r>
        <w:rPr/>
        <w:t xml:space="preserve">І сили на землі не буде,</w:t>
      </w:r>
    </w:p>
    <w:p>
      <w:pPr/>
      <w:r>
        <w:rPr/>
        <w:t xml:space="preserve">Щоб потягти нас до ярма,</w:t>
      </w:r>
    </w:p>
    <w:p>
      <w:pPr/>
      <w:r>
        <w:rPr/>
        <w:t xml:space="preserve">Щоб потоптати наші груди.</w:t>
      </w:r>
    </w:p>
    <w:p>
      <w:pPr/>
      <w:r>
        <w:rPr/>
        <w:t xml:space="preserve">Бо Партія біля керма</w:t>
      </w:r>
    </w:p>
    <w:p>
      <w:pPr/>
      <w:r>
        <w:rPr/>
        <w:t xml:space="preserve">Стоїть, радянські, вільні люди!</w:t>
      </w:r>
    </w:p>
    <w:p>
      <w:pPr/>
      <w:r>
        <w:rPr/>
        <w:t xml:space="preserve">Гримить Дніпро, шумить Сула,</w:t>
      </w:r>
    </w:p>
    <w:p>
      <w:pPr/>
      <w:r>
        <w:rPr/>
        <w:t xml:space="preserve">Озвались голосом Карпати,</w:t>
      </w:r>
    </w:p>
    <w:p>
      <w:pPr/>
      <w:r>
        <w:rPr/>
        <w:t xml:space="preserve">І клич подільського села</w:t>
      </w:r>
    </w:p>
    <w:p>
      <w:pPr/>
      <w:r>
        <w:rPr/>
        <w:t xml:space="preserve">В Путивлі сивому чувати.</w:t>
      </w:r>
    </w:p>
    <w:p>
      <w:pPr/>
      <w:r>
        <w:rPr/>
        <w:t xml:space="preserve">Чи совам зборкати орла?</w:t>
      </w:r>
    </w:p>
    <w:p>
      <w:pPr/>
      <w:r>
        <w:rPr/>
        <w:t xml:space="preserve">Чи правду кривді подолати?</w:t>
      </w:r>
    </w:p>
    <w:p>
      <w:pPr/>
      <w:r>
        <w:rPr/>
        <w:t xml:space="preserve">О земле рідна! Знаєш ти</w:t>
      </w:r>
    </w:p>
    <w:p>
      <w:pPr/>
      <w:r>
        <w:rPr/>
        <w:t xml:space="preserve">Свій шлях у бурі, у негоді!</w:t>
      </w:r>
    </w:p>
    <w:p>
      <w:pPr/>
      <w:r>
        <w:rPr/>
        <w:t xml:space="preserve">Встає народ, гудуть мости,</w:t>
      </w:r>
    </w:p>
    <w:p>
      <w:pPr/>
      <w:r>
        <w:rPr/>
        <w:t xml:space="preserve">Рокочуть ріки ясноводі!..</w:t>
      </w:r>
    </w:p>
    <w:p>
      <w:pPr/>
      <w:r>
        <w:rPr/>
        <w:t xml:space="preserve">Лисиці брешуть на щити,</w:t>
      </w:r>
    </w:p>
    <w:p>
      <w:pPr/>
      <w:r>
        <w:rPr/>
        <w:t xml:space="preserve">Та сонце устає — на Сході!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про рідну матір (скорочено) — Максим Рильський</dc:title>
  <dc:description/>
  <dc:subject/>
  <cp:keywords/>
  <cp:category/>
  <cp:lastModifiedBy/>
  <dcterms:created xsi:type="dcterms:W3CDTF">2017-03-01T15:32:33+02:00</dcterms:created>
  <dcterms:modified xsi:type="dcterms:W3CDTF">2017-03-01T15:32:33+02:00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