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Свічечка букви "Ї"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Хай це можливо і не найсуттєвіше</w:t>
      </w:r>
    </w:p>
    <w:p>
      <w:pPr/>
      <w:r>
        <w:rPr/>
        <w:t xml:space="preserve">але ти дитино</w:t>
      </w:r>
    </w:p>
    <w:p>
      <w:pPr/>
      <w:r>
        <w:rPr/>
        <w:t xml:space="preserve">покликана захищати своїми долоньками</w:t>
      </w:r>
    </w:p>
    <w:p>
      <w:pPr/>
      <w:r>
        <w:rPr/>
        <w:t xml:space="preserve">крихітну свічечку букви "ї"</w:t>
      </w:r>
    </w:p>
    <w:p>
      <w:pPr/>
      <w:r>
        <w:rPr/>
        <w:t xml:space="preserve">а також</w:t>
      </w:r>
    </w:p>
    <w:p>
      <w:pPr/>
      <w:r>
        <w:rPr/>
        <w:t xml:space="preserve">витягнувшись на пальчиках</w:t>
      </w:r>
    </w:p>
    <w:p>
      <w:pPr/>
      <w:r>
        <w:rPr/>
        <w:t xml:space="preserve">оберігати місячний серпик</w:t>
      </w:r>
    </w:p>
    <w:p>
      <w:pPr/>
      <w:r>
        <w:rPr/>
        <w:t xml:space="preserve">букви "є"</w:t>
      </w:r>
    </w:p>
    <w:p>
      <w:pPr/>
      <w:r>
        <w:rPr/>
        <w:t xml:space="preserve">що зрізаний з неба</w:t>
      </w:r>
    </w:p>
    <w:p>
      <w:pPr/>
      <w:r>
        <w:rPr/>
        <w:t xml:space="preserve">разом із ниточкою</w:t>
      </w:r>
    </w:p>
    <w:p>
      <w:pPr/>
      <w:r>
        <w:rPr/>
        <w:t xml:space="preserve">бо кажуть дитино</w:t>
      </w:r>
    </w:p>
    <w:p>
      <w:pPr/>
      <w:r>
        <w:rPr/>
        <w:t xml:space="preserve">що мова наша — солов’їна</w:t>
      </w:r>
    </w:p>
    <w:p>
      <w:pPr/>
      <w:r>
        <w:rPr/>
        <w:t xml:space="preserve">гарно кажуть</w:t>
      </w:r>
    </w:p>
    <w:p>
      <w:pPr/>
      <w:r>
        <w:rPr/>
        <w:t xml:space="preserve">але затям собі</w:t>
      </w:r>
    </w:p>
    <w:p>
      <w:pPr/>
      <w:r>
        <w:rPr/>
        <w:t xml:space="preserve">що колись</w:t>
      </w:r>
    </w:p>
    <w:p>
      <w:pPr/>
      <w:r>
        <w:rPr/>
        <w:t xml:space="preserve">можуть настати і такі часи</w:t>
      </w:r>
    </w:p>
    <w:p>
      <w:pPr/>
      <w:r>
        <w:rPr/>
        <w:t xml:space="preserve">коли нашої мови</w:t>
      </w:r>
    </w:p>
    <w:p>
      <w:pPr/>
      <w:r>
        <w:rPr/>
        <w:t xml:space="preserve">не буде пам’ятати</w:t>
      </w:r>
    </w:p>
    <w:p>
      <w:pPr/>
      <w:r>
        <w:rPr/>
        <w:t xml:space="preserve">навіть найменший</w:t>
      </w:r>
    </w:p>
    <w:p>
      <w:pPr/>
      <w:r>
        <w:rPr/>
        <w:t xml:space="preserve">соловейко</w:t>
      </w:r>
    </w:p>
    <w:p>
      <w:pPr/>
      <w:r>
        <w:rPr/>
        <w:t xml:space="preserve">тому не можна покладатися</w:t>
      </w:r>
    </w:p>
    <w:p>
      <w:pPr/>
      <w:r>
        <w:rPr/>
        <w:t xml:space="preserve">тільки на солов’їв</w:t>
      </w:r>
    </w:p>
    <w:p>
      <w:pPr/>
      <w:r>
        <w:rPr/>
        <w:t xml:space="preserve">дитино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Написана верлібром поезія І. Малковича "Свічечка букви "Ї"" стала популярною піснею-романсом. Автор знайшов дуже оригінальні слова на захист рідної мови. Він звертається до дитини, до майбутнього, якому берегти мову й передавати наступним поколінням.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Свічечка букви "Ї" (скорочено) — Іван Малкович</dc:title>
  <dc:description/>
  <dc:subject/>
  <cp:keywords/>
  <cp:category/>
  <cp:lastModifiedBy/>
  <dcterms:created xsi:type="dcterms:W3CDTF">2017-02-05T20:41:22+02:00</dcterms:created>
  <dcterms:modified xsi:type="dcterms:W3CDTF">2017-02-05T20:41:22+02:00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