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До рідного народу... (скорочено)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Пантелеймон Куліш</w:t>
      </w:r>
    </w:p>
    <w:p>
      <w:pPr/>
      <w:r>
        <w:rPr/>
        <w:t xml:space="preserve">До рідного народу,</w:t>
      </w:r>
    </w:p>
    <w:p>
      <w:pPr/>
      <w:r>
        <w:rPr/>
        <w:t xml:space="preserve">подаючи йому український переклад</w:t>
      </w:r>
    </w:p>
    <w:p>
      <w:pPr/>
      <w:r>
        <w:rPr/>
        <w:t xml:space="preserve">Шекспірових творів</w:t>
      </w:r>
    </w:p>
    <w:p>
      <w:pPr/>
      <w:r>
        <w:rPr/>
        <w:t xml:space="preserve">Я ридаю, як згадаю</w:t>
      </w:r>
    </w:p>
    <w:p>
      <w:pPr/>
      <w:r>
        <w:rPr/>
        <w:t xml:space="preserve">Діла незабуті</w:t>
      </w:r>
    </w:p>
    <w:p>
      <w:pPr/>
      <w:r>
        <w:rPr/>
        <w:t xml:space="preserve">Предків наших, тяжкі діла!</w:t>
      </w:r>
    </w:p>
    <w:p>
      <w:pPr/>
      <w:r>
        <w:rPr/>
        <w:t xml:space="preserve">Якби їх забути,</w:t>
      </w:r>
    </w:p>
    <w:p>
      <w:pPr/>
      <w:r>
        <w:rPr/>
        <w:t xml:space="preserve">Я оддав би веселого</w:t>
      </w:r>
    </w:p>
    <w:p>
      <w:pPr/>
      <w:r>
        <w:rPr/>
        <w:t xml:space="preserve">Віку половину!</w:t>
      </w:r>
    </w:p>
    <w:p>
      <w:pPr/>
      <w:r>
        <w:rPr/>
        <w:t xml:space="preserve">Оттака-то слава наша.</w:t>
      </w:r>
    </w:p>
    <w:p>
      <w:pPr/>
      <w:r>
        <w:rPr/>
        <w:t xml:space="preserve">Слава України!</w:t>
      </w:r>
    </w:p>
    <w:p>
      <w:pPr/>
      <w:r>
        <w:rPr/>
        <w:t xml:space="preserve">Шевченко</w:t>
      </w:r>
    </w:p>
    <w:p>
      <w:pPr/>
      <w:r>
        <w:rPr/>
        <w:t xml:space="preserve">Народе без пуття, без честі і поваги,</w:t>
      </w:r>
    </w:p>
    <w:p>
      <w:pPr/>
      <w:r>
        <w:rPr/>
        <w:t xml:space="preserve">Без правди у завітах предків диких,</w:t>
      </w:r>
    </w:p>
    <w:p>
      <w:pPr/>
      <w:r>
        <w:rPr/>
        <w:t xml:space="preserve">Ти, що постав з безумної одваги</w:t>
      </w:r>
    </w:p>
    <w:p>
      <w:pPr/>
      <w:r>
        <w:rPr/>
        <w:t xml:space="preserve">Гірких п’яниць та розбишак великих!</w:t>
      </w:r>
    </w:p>
    <w:p>
      <w:pPr/>
      <w:r>
        <w:rPr/>
        <w:t xml:space="preserve">Єдиний скарб у тебе — рідна мова,</w:t>
      </w:r>
    </w:p>
    <w:p>
      <w:pPr/>
      <w:r>
        <w:rPr/>
        <w:t xml:space="preserve">Заклятий для сусідського хижацтва:</w:t>
      </w:r>
    </w:p>
    <w:p>
      <w:pPr/>
      <w:r>
        <w:rPr/>
        <w:t xml:space="preserve">Вона твого життя міцна основа.</w:t>
      </w:r>
    </w:p>
    <w:p>
      <w:pPr/>
      <w:r>
        <w:rPr/>
        <w:t xml:space="preserve">Певніша над усі скарби й багатства.</w:t>
      </w:r>
    </w:p>
    <w:p>
      <w:pPr/>
      <w:r>
        <w:rPr/>
        <w:t xml:space="preserve">Се голос луччих предків з домовини.</w:t>
      </w:r>
    </w:p>
    <w:p>
      <w:pPr/>
      <w:r>
        <w:rPr/>
        <w:t xml:space="preserve">Тих душ святих, що марно погибали</w:t>
      </w:r>
    </w:p>
    <w:p>
      <w:pPr/>
      <w:r>
        <w:rPr/>
        <w:t xml:space="preserve">У злигоднях Великої Руїни,</w:t>
      </w:r>
    </w:p>
    <w:p>
      <w:pPr/>
      <w:r>
        <w:rPr/>
        <w:t xml:space="preserve">Котру старці твоїм тріумфом звали.</w:t>
      </w:r>
    </w:p>
    <w:p>
      <w:pPr/>
      <w:r>
        <w:rPr/>
        <w:t xml:space="preserve">О варваре! покинь тріумфувати</w:t>
      </w:r>
    </w:p>
    <w:p>
      <w:pPr/>
      <w:r>
        <w:rPr/>
        <w:t xml:space="preserve">Та зчервоній од сорома тяжкого:</w:t>
      </w:r>
    </w:p>
    <w:p>
      <w:pPr/>
      <w:r>
        <w:rPr/>
        <w:t xml:space="preserve">Що всі сусіде мають що назвати,</w:t>
      </w:r>
    </w:p>
    <w:p>
      <w:pPr/>
      <w:r>
        <w:rPr/>
        <w:t xml:space="preserve">А ти своїм не назовеш нічого.</w:t>
      </w:r>
    </w:p>
    <w:p>
      <w:pPr/>
      <w:r>
        <w:rPr/>
        <w:t xml:space="preserve">Що захопив єси серед руїни.</w:t>
      </w:r>
    </w:p>
    <w:p>
      <w:pPr/>
      <w:r>
        <w:rPr/>
        <w:t xml:space="preserve">Забрав усе великий твій добродій;</w:t>
      </w:r>
    </w:p>
    <w:p>
      <w:pPr/>
      <w:r>
        <w:rPr/>
        <w:t xml:space="preserve">Жене тебе неволя з України,</w:t>
      </w:r>
    </w:p>
    <w:p>
      <w:pPr/>
      <w:r>
        <w:rPr/>
        <w:t xml:space="preserve">Із рідним словом тулишся мов злодій.</w:t>
      </w:r>
    </w:p>
    <w:p>
      <w:pPr/>
      <w:r>
        <w:rPr/>
        <w:t xml:space="preserve">На ж зеркало всесвітнє, визирайся,</w:t>
      </w:r>
    </w:p>
    <w:p>
      <w:pPr/>
      <w:r>
        <w:rPr/>
        <w:t xml:space="preserve">Збагни, який ти азіат мізерний,</w:t>
      </w:r>
    </w:p>
    <w:p>
      <w:pPr/>
      <w:r>
        <w:rPr/>
        <w:t xml:space="preserve">Своїм розбоєм лютим не пишайся.</w:t>
      </w:r>
    </w:p>
    <w:p>
      <w:pPr/>
      <w:r>
        <w:rPr/>
        <w:t xml:space="preserve">Забудь навіки путь хижацтва скверний</w:t>
      </w:r>
    </w:p>
    <w:p>
      <w:pPr/>
      <w:r>
        <w:rPr/>
        <w:t xml:space="preserve">І до сім’ї культурників вертайся.</w:t>
      </w:r>
    </w:p>
    <w:p>
      <w:pPr/>
      <w:r>
        <w:rPr/>
        <w:t xml:space="preserve">Критика, коментарі до твору, пояснення (стисло)</w:t>
      </w:r>
      <w:r>
        <w:rPr/>
        <w:t xml:space="preserve">:</w:t>
      </w:r>
    </w:p>
    <w:p>
      <w:pPr/>
      <w:r>
        <w:rPr/>
        <w:t xml:space="preserve">Інколи поетам доводилося говорити гіркі слова правди на адресу свого народу. Але це з великої любові, з бажання просвітити його, прямувати до добра і світла. П. Куліш картає українців за те, що забувають свої традиції, славу предків. Вони мають неоціненний скарб — рідну мову, але й "з рідним словом" туляться, "мов злодій". Письменник закликає народ до освіти, до культури, тому підготував переклад творів Шекспіра.</w:t>
      </w:r>
    </w:p>
    <w:p>
      <w:pPr/>
      <w:r>
        <w:rPr/>
        <w:t xml:space="preserve">П. Куліш вважав шлях повстань, селянських воєн неприпустимим, тому закликав: "Забудь навіки путь хижацтва скверний І до сім'ї культурників вертайся". У цьому його погляди були різко протилежні із Шевченковими, але кожен має право на свої переконання.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 рідного народу... (скорочено) — Пантелеймон Куліш</dc:title>
  <dc:description/>
  <dc:subject/>
  <cp:keywords/>
  <cp:category/>
  <cp:lastModifiedBy/>
  <dcterms:created xsi:type="dcterms:W3CDTF">2017-02-04T23:40:45+02:00</dcterms:created>
  <dcterms:modified xsi:type="dcterms:W3CDTF">2017-02-04T23:40:45+02:00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