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Соловейко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Зелений сад, зелений сад.</w:t>
      </w:r>
    </w:p>
    <w:p>
      <w:pPr/>
      <w:r>
        <w:rPr/>
        <w:t xml:space="preserve">Зеленая могила!</w:t>
      </w:r>
    </w:p>
    <w:p>
      <w:pPr/>
      <w:r>
        <w:rPr/>
        <w:t xml:space="preserve">Зелений сад вдяга весна,</w:t>
      </w:r>
    </w:p>
    <w:p>
      <w:pPr/>
      <w:r>
        <w:rPr/>
        <w:t xml:space="preserve">Могила забриніла!</w:t>
      </w:r>
    </w:p>
    <w:p>
      <w:pPr/>
      <w:r>
        <w:rPr/>
        <w:t xml:space="preserve">Як гарно слухать, коли вніч</w:t>
      </w:r>
    </w:p>
    <w:p>
      <w:pPr/>
      <w:r>
        <w:rPr/>
        <w:t xml:space="preserve">Маленький соловейко</w:t>
      </w:r>
    </w:p>
    <w:p>
      <w:pPr/>
      <w:r>
        <w:rPr/>
        <w:t xml:space="preserve">В квітках затлямка, засвистить</w:t>
      </w:r>
    </w:p>
    <w:p>
      <w:pPr/>
      <w:r>
        <w:rPr/>
        <w:t xml:space="preserve">Так приязно, любенько!</w:t>
      </w:r>
    </w:p>
    <w:p>
      <w:pPr/>
      <w:r>
        <w:rPr/>
        <w:t xml:space="preserve">А тут вони ведуть танок!</w:t>
      </w:r>
    </w:p>
    <w:p>
      <w:pPr/>
      <w:r>
        <w:rPr/>
        <w:t xml:space="preserve">Хто гласи їх розлічить?</w:t>
      </w:r>
    </w:p>
    <w:p>
      <w:pPr/>
      <w:r>
        <w:rPr/>
        <w:t xml:space="preserve">Хто передом із їх іде?</w:t>
      </w:r>
    </w:p>
    <w:p>
      <w:pPr/>
      <w:r>
        <w:rPr/>
        <w:t xml:space="preserve">Хто зорі перелічить?</w:t>
      </w:r>
    </w:p>
    <w:p>
      <w:pPr/>
      <w:r>
        <w:rPr/>
        <w:t xml:space="preserve">Той на тополі, ті в кущах,</w:t>
      </w:r>
    </w:p>
    <w:p>
      <w:pPr/>
      <w:r>
        <w:rPr/>
        <w:t xml:space="preserve">Ті в вербах, ті в калині...</w:t>
      </w:r>
    </w:p>
    <w:p>
      <w:pPr/>
      <w:r>
        <w:rPr/>
        <w:t xml:space="preserve">Один біля могили сам</w:t>
      </w:r>
    </w:p>
    <w:p>
      <w:pPr/>
      <w:r>
        <w:rPr/>
        <w:t xml:space="preserve">Співає на ялині.</w:t>
      </w:r>
    </w:p>
    <w:p>
      <w:pPr/>
      <w:r>
        <w:rPr/>
        <w:t xml:space="preserve">Щебече він: не то співець</w:t>
      </w:r>
    </w:p>
    <w:p>
      <w:pPr/>
      <w:r>
        <w:rPr/>
        <w:t xml:space="preserve">Віршами люб’язними</w:t>
      </w:r>
    </w:p>
    <w:p>
      <w:pPr/>
      <w:r>
        <w:rPr/>
        <w:t xml:space="preserve">Кохання й радість розділя</w:t>
      </w:r>
    </w:p>
    <w:p>
      <w:pPr/>
      <w:r>
        <w:rPr/>
        <w:t xml:space="preserve">З серцями приязними.</w:t>
      </w:r>
    </w:p>
    <w:p>
      <w:pPr/>
      <w:r>
        <w:rPr/>
        <w:t xml:space="preserve">Затьохка він — не то біди</w:t>
      </w:r>
    </w:p>
    <w:p>
      <w:pPr/>
      <w:r>
        <w:rPr/>
        <w:t xml:space="preserve">Оплакує людськії;</w:t>
      </w:r>
    </w:p>
    <w:p>
      <w:pPr/>
      <w:r>
        <w:rPr/>
        <w:t xml:space="preserve">Жаль ллється в серце, як в квітки</w:t>
      </w:r>
    </w:p>
    <w:p>
      <w:pPr/>
      <w:r>
        <w:rPr/>
        <w:t xml:space="preserve">Крапельки дощовії.</w:t>
      </w:r>
    </w:p>
    <w:p>
      <w:pPr/>
      <w:r>
        <w:rPr/>
        <w:t xml:space="preserve">От застогнав, і от замовк...</w:t>
      </w:r>
    </w:p>
    <w:p>
      <w:pPr/>
      <w:r>
        <w:rPr/>
        <w:t xml:space="preserve">Терликнув — вп’ять залився...</w:t>
      </w:r>
    </w:p>
    <w:p>
      <w:pPr/>
      <w:r>
        <w:rPr/>
        <w:t xml:space="preserve">Не то співець в останній раз</w:t>
      </w:r>
    </w:p>
    <w:p>
      <w:pPr/>
      <w:r>
        <w:rPr/>
        <w:t xml:space="preserve">Із миром розпростився!</w:t>
      </w:r>
    </w:p>
    <w:p>
      <w:pPr/>
      <w:r>
        <w:rPr/>
        <w:t xml:space="preserve">І в небо думкою влетів,</w:t>
      </w:r>
    </w:p>
    <w:p>
      <w:pPr/>
      <w:r>
        <w:rPr/>
        <w:t xml:space="preserve">Між зорями співає,</w:t>
      </w:r>
    </w:p>
    <w:p>
      <w:pPr/>
      <w:r>
        <w:rPr/>
        <w:t xml:space="preserve">А странний спів його людей</w:t>
      </w:r>
    </w:p>
    <w:p>
      <w:pPr/>
      <w:r>
        <w:rPr/>
        <w:t xml:space="preserve">Уже не порушає.</w:t>
      </w:r>
    </w:p>
    <w:p>
      <w:pPr/>
      <w:r>
        <w:rPr/>
        <w:t xml:space="preserve">Співає пташка, і ніхто</w:t>
      </w:r>
    </w:p>
    <w:p>
      <w:pPr/>
      <w:r>
        <w:rPr/>
        <w:t xml:space="preserve">Не взяв її в примітку!</w:t>
      </w:r>
    </w:p>
    <w:p>
      <w:pPr/>
      <w:r>
        <w:rPr/>
        <w:t xml:space="preserve">Співа співець — ніхто йому</w:t>
      </w:r>
    </w:p>
    <w:p>
      <w:pPr/>
      <w:r>
        <w:rPr/>
        <w:t xml:space="preserve">З душі не кине квітку!</w:t>
      </w:r>
    </w:p>
    <w:p>
      <w:pPr/>
      <w:r>
        <w:rPr/>
        <w:t xml:space="preserve">Одно серденько між всіма</w:t>
      </w:r>
    </w:p>
    <w:p>
      <w:pPr/>
      <w:r>
        <w:rPr/>
        <w:t xml:space="preserve">Глас пташин розпізнало;</w:t>
      </w:r>
    </w:p>
    <w:p>
      <w:pPr/>
      <w:r>
        <w:rPr/>
        <w:t xml:space="preserve">Одно серденько пісня та</w:t>
      </w:r>
    </w:p>
    <w:p>
      <w:pPr/>
      <w:r>
        <w:rPr/>
        <w:t xml:space="preserve">Співцева розрушала.</w:t>
      </w:r>
    </w:p>
    <w:p>
      <w:pPr/>
      <w:r>
        <w:rPr/>
        <w:t xml:space="preserve">І цілий день смутна, тиха</w:t>
      </w:r>
    </w:p>
    <w:p>
      <w:pPr/>
      <w:r>
        <w:rPr/>
        <w:t xml:space="preserve">Самотняя могила,</w:t>
      </w:r>
    </w:p>
    <w:p>
      <w:pPr/>
      <w:r>
        <w:rPr/>
        <w:t xml:space="preserve">А вранці зомнята трава,</w:t>
      </w:r>
    </w:p>
    <w:p>
      <w:pPr/>
      <w:r>
        <w:rPr/>
        <w:t xml:space="preserve">Де дівчина сиділа.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Поезія М. Костомарова "Соловейко" змальовує неперевершеного співця, володаря душ усіх закоханих — соловейка. Його спів то веселий, то сумний, з різними переливами та колінцями. 1 ось уже до нього приєднуються інші співці-товариші. Мало хто поцінує той спів у пустельному саду, на зеленій могилі — хіба що дівчина, яка, мабуть, тяжко сумує і прийшла до дорогої їй людини на могилу. Вірш пройнятий елегійним настроєм.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(скорочено) — Микола Костомаров</dc:title>
  <dc:description/>
  <dc:subject/>
  <cp:keywords/>
  <cp:category/>
  <cp:lastModifiedBy/>
  <dcterms:created xsi:type="dcterms:W3CDTF">2017-02-06T06:08:06+02:00</dcterms:created>
  <dcterms:modified xsi:type="dcterms:W3CDTF">2017-02-06T06:08:06+02:00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